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hanging="2"/>
        <w:jc w:val="center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</w:rPr>
        <w:t xml:space="preserve"> </w:t>
      </w:r>
      <w:r>
        <w:rPr>
          <w:rFonts w:eastAsia="Arial" w:cs="Arial" w:ascii="Arial" w:hAnsi="Arial"/>
          <w:b/>
          <w:sz w:val="28"/>
          <w:szCs w:val="28"/>
        </w:rPr>
        <w:t>2026</w:t>
      </w:r>
    </w:p>
    <w:p>
      <w:pPr>
        <w:pStyle w:val="Normal"/>
        <w:spacing w:before="0" w:after="0"/>
        <w:ind w:left="1" w:hanging="3"/>
        <w:jc w:val="center"/>
        <w:rPr>
          <w:rFonts w:ascii="Arial" w:hAnsi="Arial" w:eastAsia="Arial" w:cs="Arial"/>
          <w:b/>
          <w:b/>
          <w:sz w:val="28"/>
          <w:szCs w:val="28"/>
        </w:rPr>
      </w:pPr>
      <w:r>
        <w:rPr>
          <w:rFonts w:eastAsia="Arial" w:cs="Arial" w:ascii="Arial" w:hAnsi="Arial"/>
          <w:b/>
          <w:sz w:val="28"/>
          <w:szCs w:val="28"/>
        </w:rPr>
        <w:t>TODOS OS CURSOS</w:t>
      </w:r>
    </w:p>
    <w:p>
      <w:pPr>
        <w:pStyle w:val="Normal"/>
        <w:spacing w:before="0" w:after="0"/>
        <w:ind w:hanging="0"/>
        <w:jc w:val="both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before="0" w:after="0"/>
        <w:ind w:hanging="2"/>
        <w:jc w:val="center"/>
        <w:rPr>
          <w:rFonts w:ascii="Arial" w:hAnsi="Arial" w:eastAsia="Arial" w:cs="Arial"/>
          <w:b/>
          <w:b/>
          <w:color w:val="FF0000"/>
          <w:sz w:val="20"/>
          <w:szCs w:val="20"/>
        </w:rPr>
      </w:pPr>
      <w:r>
        <w:rPr>
          <w:rFonts w:eastAsia="Arial" w:cs="Arial" w:ascii="Arial" w:hAnsi="Arial"/>
          <w:b/>
          <w:color w:val="FF0000"/>
          <w:sz w:val="20"/>
          <w:szCs w:val="20"/>
        </w:rPr>
      </w:r>
    </w:p>
    <w:tbl>
      <w:tblPr>
        <w:tblStyle w:val="a"/>
        <w:tblW w:w="5853" w:type="dxa"/>
        <w:jc w:val="left"/>
        <w:tblInd w:w="2049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167"/>
        <w:gridCol w:w="567"/>
        <w:gridCol w:w="541"/>
        <w:gridCol w:w="581"/>
        <w:gridCol w:w="487"/>
        <w:gridCol w:w="541"/>
        <w:gridCol w:w="540"/>
        <w:gridCol w:w="834"/>
        <w:gridCol w:w="594"/>
      </w:tblGrid>
      <w:tr>
        <w:trPr>
          <w:tblHeader w:val="true"/>
          <w:trHeight w:val="330" w:hRule="atLeast"/>
        </w:trPr>
        <w:tc>
          <w:tcPr>
            <w:tcW w:w="116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4091" w:type="dxa"/>
            <w:gridSpan w:val="7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Dias Letivos: 1º Semestre</w:t>
            </w:r>
          </w:p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</w:tr>
      <w:tr>
        <w:trPr>
          <w:trHeight w:val="330" w:hRule="atLeast"/>
        </w:trPr>
        <w:tc>
          <w:tcPr>
            <w:tcW w:w="116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SEG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TER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QUA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QUI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SEX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SAB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TOTAL</w:t>
            </w:r>
          </w:p>
        </w:tc>
        <w:tc>
          <w:tcPr>
            <w:tcW w:w="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ACM</w:t>
            </w:r>
          </w:p>
        </w:tc>
      </w:tr>
      <w:tr>
        <w:trPr>
          <w:trHeight w:val="330" w:hRule="atLeast"/>
        </w:trPr>
        <w:tc>
          <w:tcPr>
            <w:tcW w:w="11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Março</w:t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23</w:t>
            </w:r>
          </w:p>
        </w:tc>
        <w:tc>
          <w:tcPr>
            <w:tcW w:w="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23</w:t>
            </w:r>
          </w:p>
        </w:tc>
      </w:tr>
      <w:tr>
        <w:trPr>
          <w:trHeight w:val="330" w:hRule="atLeast"/>
        </w:trPr>
        <w:tc>
          <w:tcPr>
            <w:tcW w:w="11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Abril</w:t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5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21</w:t>
            </w:r>
          </w:p>
        </w:tc>
        <w:tc>
          <w:tcPr>
            <w:tcW w:w="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44</w:t>
            </w:r>
          </w:p>
        </w:tc>
      </w:tr>
      <w:tr>
        <w:trPr>
          <w:trHeight w:val="330" w:hRule="atLeast"/>
        </w:trPr>
        <w:tc>
          <w:tcPr>
            <w:tcW w:w="11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Maio</w:t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24</w:t>
            </w:r>
          </w:p>
        </w:tc>
        <w:tc>
          <w:tcPr>
            <w:tcW w:w="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68</w:t>
            </w:r>
          </w:p>
        </w:tc>
      </w:tr>
      <w:tr>
        <w:trPr>
          <w:trHeight w:val="330" w:hRule="atLeast"/>
        </w:trPr>
        <w:tc>
          <w:tcPr>
            <w:tcW w:w="11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Junho</w:t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5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5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23</w:t>
            </w:r>
          </w:p>
        </w:tc>
        <w:tc>
          <w:tcPr>
            <w:tcW w:w="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91</w:t>
            </w:r>
          </w:p>
        </w:tc>
      </w:tr>
      <w:tr>
        <w:trPr>
          <w:trHeight w:val="330" w:hRule="atLeast"/>
        </w:trPr>
        <w:tc>
          <w:tcPr>
            <w:tcW w:w="11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Julho</w:t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9</w:t>
            </w:r>
          </w:p>
        </w:tc>
        <w:tc>
          <w:tcPr>
            <w:tcW w:w="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100</w:t>
            </w:r>
          </w:p>
        </w:tc>
      </w:tr>
      <w:tr>
        <w:trPr>
          <w:trHeight w:val="330" w:hRule="atLeast"/>
        </w:trPr>
        <w:tc>
          <w:tcPr>
            <w:tcW w:w="116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6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4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8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48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4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4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83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</w:tr>
      <w:tr>
        <w:trPr>
          <w:trHeight w:val="330" w:hRule="atLeast"/>
        </w:trPr>
        <w:tc>
          <w:tcPr>
            <w:tcW w:w="11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TOTAL</w:t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17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17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18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17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16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15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100</w:t>
            </w:r>
          </w:p>
        </w:tc>
        <w:tc>
          <w:tcPr>
            <w:tcW w:w="5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</w:tr>
      <w:tr>
        <w:trPr>
          <w:trHeight w:val="330" w:hRule="atLeast"/>
        </w:trPr>
        <w:tc>
          <w:tcPr>
            <w:tcW w:w="116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6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4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8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48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4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4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83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</w:tr>
      <w:tr>
        <w:trPr>
          <w:trHeight w:val="330" w:hRule="atLeast"/>
        </w:trPr>
        <w:tc>
          <w:tcPr>
            <w:tcW w:w="116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4091" w:type="dxa"/>
            <w:gridSpan w:val="7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Dias Letivos: 2º Semestre</w:t>
            </w:r>
          </w:p>
        </w:tc>
        <w:tc>
          <w:tcPr>
            <w:tcW w:w="5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</w:tr>
      <w:tr>
        <w:trPr>
          <w:trHeight w:val="330" w:hRule="atLeast"/>
        </w:trPr>
        <w:tc>
          <w:tcPr>
            <w:tcW w:w="116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SEG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TER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QUA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QUI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SEX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SAB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TOTAL</w:t>
            </w:r>
          </w:p>
        </w:tc>
        <w:tc>
          <w:tcPr>
            <w:tcW w:w="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ACM</w:t>
            </w:r>
          </w:p>
        </w:tc>
      </w:tr>
      <w:tr>
        <w:trPr>
          <w:trHeight w:val="330" w:hRule="atLeast"/>
        </w:trPr>
        <w:tc>
          <w:tcPr>
            <w:tcW w:w="11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Agosto</w:t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13</w:t>
            </w:r>
          </w:p>
        </w:tc>
        <w:tc>
          <w:tcPr>
            <w:tcW w:w="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13</w:t>
            </w:r>
          </w:p>
        </w:tc>
      </w:tr>
      <w:tr>
        <w:trPr>
          <w:trHeight w:val="330" w:hRule="atLeast"/>
        </w:trPr>
        <w:tc>
          <w:tcPr>
            <w:tcW w:w="11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Setembro</w:t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5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5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25</w:t>
            </w:r>
          </w:p>
        </w:tc>
        <w:tc>
          <w:tcPr>
            <w:tcW w:w="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38</w:t>
            </w:r>
          </w:p>
        </w:tc>
      </w:tr>
      <w:tr>
        <w:trPr>
          <w:trHeight w:val="330" w:hRule="atLeast"/>
        </w:trPr>
        <w:tc>
          <w:tcPr>
            <w:tcW w:w="11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Outubro</w:t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5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24</w:t>
            </w:r>
          </w:p>
        </w:tc>
        <w:tc>
          <w:tcPr>
            <w:tcW w:w="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62</w:t>
            </w:r>
          </w:p>
        </w:tc>
      </w:tr>
      <w:tr>
        <w:trPr>
          <w:trHeight w:val="330" w:hRule="atLeast"/>
        </w:trPr>
        <w:tc>
          <w:tcPr>
            <w:tcW w:w="11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Novembro</w:t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4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22</w:t>
            </w:r>
          </w:p>
        </w:tc>
        <w:tc>
          <w:tcPr>
            <w:tcW w:w="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84</w:t>
            </w:r>
          </w:p>
        </w:tc>
      </w:tr>
      <w:tr>
        <w:trPr>
          <w:trHeight w:val="330" w:hRule="atLeast"/>
        </w:trPr>
        <w:tc>
          <w:tcPr>
            <w:tcW w:w="11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Dezembro</w:t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2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16</w:t>
            </w:r>
          </w:p>
        </w:tc>
        <w:tc>
          <w:tcPr>
            <w:tcW w:w="5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100</w:t>
            </w:r>
          </w:p>
        </w:tc>
      </w:tr>
      <w:tr>
        <w:trPr>
          <w:trHeight w:val="330" w:hRule="atLeast"/>
        </w:trPr>
        <w:tc>
          <w:tcPr>
            <w:tcW w:w="116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6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4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8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48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41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4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83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  <w:tc>
          <w:tcPr>
            <w:tcW w:w="5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</w:tr>
      <w:tr>
        <w:trPr>
          <w:trHeight w:val="330" w:hRule="atLeast"/>
        </w:trPr>
        <w:tc>
          <w:tcPr>
            <w:tcW w:w="11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TOTAL</w:t>
            </w:r>
          </w:p>
        </w:tc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15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18</w:t>
            </w:r>
          </w:p>
        </w:tc>
        <w:tc>
          <w:tcPr>
            <w:tcW w:w="5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17</w:t>
            </w:r>
          </w:p>
        </w:tc>
        <w:tc>
          <w:tcPr>
            <w:tcW w:w="4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18</w:t>
            </w:r>
          </w:p>
        </w:tc>
        <w:tc>
          <w:tcPr>
            <w:tcW w:w="5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17</w:t>
            </w:r>
          </w:p>
        </w:tc>
        <w:tc>
          <w:tcPr>
            <w:tcW w:w="5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15</w:t>
            </w:r>
          </w:p>
        </w:tc>
        <w:tc>
          <w:tcPr>
            <w:tcW w:w="8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  <w:t>100</w:t>
            </w:r>
          </w:p>
        </w:tc>
        <w:tc>
          <w:tcPr>
            <w:tcW w:w="5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hanging="2"/>
              <w:rPr>
                <w:rFonts w:ascii="Liberation Sans" w:hAnsi="Liberation Sans" w:eastAsia="Liberation Sans" w:cs="Liberation Sans"/>
                <w:sz w:val="24"/>
                <w:szCs w:val="24"/>
              </w:rPr>
            </w:pPr>
            <w:r>
              <w:rPr>
                <w:rFonts w:eastAsia="Liberation Sans" w:cs="Liberation Sans" w:ascii="Liberation Sans" w:hAnsi="Liberation Sans"/>
                <w:sz w:val="24"/>
                <w:szCs w:val="24"/>
              </w:rPr>
            </w:r>
          </w:p>
        </w:tc>
      </w:tr>
    </w:tbl>
    <w:p>
      <w:pPr>
        <w:pStyle w:val="Normal"/>
        <w:spacing w:before="0" w:after="0"/>
        <w:ind w:hanging="2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0"/>
        <w:ind w:hanging="2"/>
        <w:jc w:val="center"/>
        <w:rPr>
          <w:rFonts w:ascii="Arial" w:hAnsi="Arial" w:eastAsia="Arial" w:cs="Arial"/>
          <w:sz w:val="20"/>
          <w:szCs w:val="20"/>
        </w:rPr>
      </w:pPr>
      <w:r>
        <w:rPr>
          <w:rFonts w:eastAsia="Arial" w:cs="Arial" w:ascii="Arial" w:hAnsi="Arial"/>
          <w:sz w:val="20"/>
          <w:szCs w:val="20"/>
        </w:rPr>
      </w:r>
    </w:p>
    <w:p>
      <w:pPr>
        <w:pStyle w:val="Normal"/>
        <w:spacing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0"/>
        <w:ind w:left="3" w:hanging="5"/>
        <w:jc w:val="center"/>
        <w:rPr>
          <w:rFonts w:ascii="Arial" w:hAnsi="Arial" w:eastAsia="Arial" w:cs="Arial"/>
          <w:sz w:val="52"/>
          <w:szCs w:val="52"/>
        </w:rPr>
      </w:pPr>
      <w:r>
        <w:rPr>
          <w:rFonts w:eastAsia="Arial" w:cs="Arial" w:ascii="Arial" w:hAnsi="Arial"/>
          <w:b/>
          <w:sz w:val="52"/>
          <w:szCs w:val="52"/>
        </w:rPr>
        <w:t>2026</w:t>
      </w:r>
    </w:p>
    <w:p>
      <w:pPr>
        <w:pStyle w:val="Normal"/>
        <w:spacing w:before="0" w:after="0"/>
        <w:ind w:left="1" w:hanging="3"/>
        <w:jc w:val="center"/>
        <w:rPr>
          <w:rFonts w:ascii="Arial Narrow" w:hAnsi="Arial Narrow" w:eastAsia="Arial Narrow" w:cs="Arial Narrow"/>
          <w:color w:val="000000"/>
          <w:sz w:val="28"/>
          <w:szCs w:val="28"/>
        </w:rPr>
      </w:pPr>
      <w:r>
        <w:rPr>
          <w:rFonts w:eastAsia="Arial Narrow" w:cs="Arial Narrow" w:ascii="Arial Narrow" w:hAnsi="Arial Narrow"/>
          <w:color w:val="000000"/>
          <w:sz w:val="28"/>
          <w:szCs w:val="28"/>
        </w:rPr>
      </w:r>
    </w:p>
    <w:p>
      <w:pPr>
        <w:pStyle w:val="Normal"/>
        <w:spacing w:before="0" w:after="0"/>
        <w:ind w:left="1" w:hanging="3"/>
        <w:jc w:val="center"/>
        <w:rPr>
          <w:rFonts w:ascii="Arial Narrow" w:hAnsi="Arial Narrow" w:eastAsia="Arial Narrow" w:cs="Arial Narrow"/>
          <w:color w:val="000000"/>
          <w:sz w:val="28"/>
          <w:szCs w:val="28"/>
        </w:rPr>
      </w:pPr>
      <w:r>
        <w:rPr>
          <w:rFonts w:eastAsia="Arial Narrow" w:cs="Arial Narrow" w:ascii="Arial Narrow" w:hAnsi="Arial Narrow"/>
          <w:b/>
          <w:color w:val="000000"/>
          <w:sz w:val="28"/>
          <w:szCs w:val="28"/>
        </w:rPr>
        <w:t xml:space="preserve"> </w:t>
      </w:r>
      <w:r>
        <w:rPr>
          <w:rFonts w:eastAsia="Arial Narrow" w:cs="Arial Narrow" w:ascii="Arial Narrow" w:hAnsi="Arial Narrow"/>
          <w:b/>
          <w:color w:val="000000"/>
          <w:sz w:val="28"/>
          <w:szCs w:val="28"/>
        </w:rPr>
        <w:t>CÂMPUS GOIÂNIA</w:t>
      </w:r>
    </w:p>
    <w:p>
      <w:pPr>
        <w:pStyle w:val="Normal"/>
        <w:spacing w:before="0" w:after="0"/>
        <w:ind w:left="1" w:hanging="3"/>
        <w:jc w:val="center"/>
        <w:rPr>
          <w:rFonts w:ascii="Arial Narrow" w:hAnsi="Arial Narrow" w:eastAsia="Arial Narrow" w:cs="Arial Narrow"/>
          <w:color w:val="000000"/>
          <w:sz w:val="28"/>
          <w:szCs w:val="28"/>
        </w:rPr>
      </w:pPr>
      <w:r>
        <w:rPr>
          <w:rFonts w:eastAsia="Arial Narrow" w:cs="Arial Narrow" w:ascii="Arial Narrow" w:hAnsi="Arial Narrow"/>
          <w:color w:val="000000"/>
          <w:sz w:val="28"/>
          <w:szCs w:val="28"/>
        </w:rPr>
        <w:t>TODOS OS CURSOS</w:t>
      </w:r>
    </w:p>
    <w:p>
      <w:pPr>
        <w:pStyle w:val="Normal"/>
        <w:spacing w:before="0" w:after="0"/>
        <w:ind w:left="1" w:hanging="3"/>
        <w:jc w:val="center"/>
        <w:rPr>
          <w:rFonts w:ascii="Arial Narrow" w:hAnsi="Arial Narrow" w:eastAsia="Arial Narrow" w:cs="Arial Narrow"/>
          <w:sz w:val="28"/>
          <w:szCs w:val="28"/>
        </w:rPr>
      </w:pPr>
      <w:r>
        <w:rPr>
          <w:rFonts w:eastAsia="Arial Narrow" w:cs="Arial Narrow" w:ascii="Arial Narrow" w:hAnsi="Arial Narrow"/>
          <w:sz w:val="28"/>
          <w:szCs w:val="28"/>
        </w:rPr>
      </w:r>
    </w:p>
    <w:p>
      <w:pPr>
        <w:pStyle w:val="Corpodetexto"/>
        <w:spacing w:before="0" w:after="39"/>
        <w:ind w:left="1" w:right="942" w:hanging="3"/>
        <w:jc w:val="center"/>
        <w:rPr>
          <w:rFonts w:ascii="Arial" w:hAnsi="Arial" w:cs="Arial"/>
        </w:rPr>
      </w:pPr>
      <w:r>
        <w:rPr>
          <w:rFonts w:cs="Arial" w:ascii="Arial" w:hAnsi="Arial"/>
          <w:spacing w:val="-2"/>
        </w:rPr>
        <w:t>JANEIRO/2026</w:t>
      </w:r>
    </w:p>
    <w:tbl>
      <w:tblPr>
        <w:tblStyle w:val="TableNormal0"/>
        <w:tblW w:w="5000" w:type="pct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84"/>
        <w:gridCol w:w="240"/>
        <w:gridCol w:w="253"/>
        <w:gridCol w:w="284"/>
        <w:gridCol w:w="284"/>
        <w:gridCol w:w="268"/>
        <w:gridCol w:w="253"/>
        <w:gridCol w:w="272"/>
        <w:gridCol w:w="346"/>
        <w:gridCol w:w="343"/>
        <w:gridCol w:w="344"/>
        <w:gridCol w:w="344"/>
        <w:gridCol w:w="344"/>
        <w:gridCol w:w="343"/>
        <w:gridCol w:w="344"/>
        <w:gridCol w:w="344"/>
        <w:gridCol w:w="344"/>
        <w:gridCol w:w="342"/>
        <w:gridCol w:w="345"/>
        <w:gridCol w:w="344"/>
        <w:gridCol w:w="344"/>
        <w:gridCol w:w="342"/>
        <w:gridCol w:w="347"/>
        <w:gridCol w:w="346"/>
        <w:gridCol w:w="346"/>
        <w:gridCol w:w="344"/>
        <w:gridCol w:w="346"/>
        <w:gridCol w:w="347"/>
        <w:gridCol w:w="346"/>
        <w:gridCol w:w="342"/>
        <w:gridCol w:w="349"/>
      </w:tblGrid>
      <w:tr>
        <w:trPr>
          <w:trHeight w:val="225" w:hRule="atLeast"/>
        </w:trPr>
        <w:tc>
          <w:tcPr>
            <w:tcW w:w="2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right="8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right="15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2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right="1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D</w:t>
            </w:r>
          </w:p>
        </w:tc>
        <w:tc>
          <w:tcPr>
            <w:tcW w:w="2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right="8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right="19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T</w:t>
            </w:r>
          </w:p>
        </w:tc>
        <w:tc>
          <w:tcPr>
            <w:tcW w:w="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righ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right="12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right="28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D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T</w:t>
            </w:r>
          </w:p>
        </w:tc>
        <w:tc>
          <w:tcPr>
            <w:tcW w:w="3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D</w:t>
            </w:r>
          </w:p>
        </w:tc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T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D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T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8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</w:tr>
      <w:tr>
        <w:trPr>
          <w:trHeight w:val="225" w:hRule="atLeast"/>
        </w:trPr>
        <w:tc>
          <w:tcPr>
            <w:tcW w:w="2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69445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4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1</w:t>
            </w:r>
          </w:p>
        </w:tc>
        <w:tc>
          <w:tcPr>
            <w:tcW w:w="2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2</w:t>
            </w:r>
          </w:p>
        </w:tc>
        <w:tc>
          <w:tcPr>
            <w:tcW w:w="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3</w:t>
            </w:r>
          </w:p>
        </w:tc>
        <w:tc>
          <w:tcPr>
            <w:tcW w:w="2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9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4</w:t>
            </w:r>
          </w:p>
        </w:tc>
        <w:tc>
          <w:tcPr>
            <w:tcW w:w="2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7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5</w:t>
            </w:r>
          </w:p>
        </w:tc>
        <w:tc>
          <w:tcPr>
            <w:tcW w:w="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2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6</w:t>
            </w:r>
          </w:p>
        </w:tc>
        <w:tc>
          <w:tcPr>
            <w:tcW w:w="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7</w:t>
            </w:r>
          </w:p>
        </w:tc>
        <w:tc>
          <w:tcPr>
            <w:tcW w:w="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12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8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9</w:t>
            </w:r>
          </w:p>
        </w:tc>
        <w:tc>
          <w:tcPr>
            <w:tcW w:w="3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10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24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11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12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13</w:t>
            </w:r>
          </w:p>
        </w:tc>
        <w:tc>
          <w:tcPr>
            <w:tcW w:w="3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14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15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16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17</w:t>
            </w:r>
          </w:p>
        </w:tc>
        <w:tc>
          <w:tcPr>
            <w:tcW w:w="3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18</w:t>
            </w:r>
          </w:p>
        </w:tc>
        <w:tc>
          <w:tcPr>
            <w:tcW w:w="3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19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20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21</w:t>
            </w:r>
          </w:p>
        </w:tc>
        <w:tc>
          <w:tcPr>
            <w:tcW w:w="3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22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23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24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6AA74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25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26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27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28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29</w:t>
            </w:r>
          </w:p>
        </w:tc>
        <w:tc>
          <w:tcPr>
            <w:tcW w:w="34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30</w:t>
            </w:r>
          </w:p>
        </w:tc>
        <w:tc>
          <w:tcPr>
            <w:tcW w:w="3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0000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31</w:t>
            </w:r>
          </w:p>
        </w:tc>
      </w:tr>
    </w:tbl>
    <w:p>
      <w:pPr>
        <w:pStyle w:val="Normal"/>
        <w:spacing w:before="71" w:after="1"/>
        <w:ind w:left="1" w:hanging="3"/>
        <w:rPr>
          <w:rFonts w:ascii="Arial" w:hAnsi="Arial" w:cs="Arial"/>
          <w:b/>
          <w:b/>
          <w:sz w:val="20"/>
        </w:rPr>
      </w:pPr>
      <w:r>
        <w:rPr>
          <w:rFonts w:cs="Arial" w:ascii="Arial" w:hAnsi="Arial"/>
          <w:b/>
          <w:sz w:val="20"/>
        </w:rPr>
      </w:r>
    </w:p>
    <w:tbl>
      <w:tblPr>
        <w:tblStyle w:val="TableNormal0"/>
        <w:tblW w:w="5313" w:type="dxa"/>
        <w:jc w:val="left"/>
        <w:tblInd w:w="4774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845"/>
        <w:gridCol w:w="992"/>
        <w:gridCol w:w="1560"/>
        <w:gridCol w:w="915"/>
      </w:tblGrid>
      <w:tr>
        <w:trPr>
          <w:trHeight w:val="623" w:hRule="atLeast"/>
        </w:trPr>
        <w:tc>
          <w:tcPr>
            <w:tcW w:w="1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04" w:before="0" w:after="0"/>
              <w:ind w:left="1" w:hanging="0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z w:val="18"/>
                <w:lang w:val="en-US" w:eastAsia="en-US"/>
              </w:rPr>
              <w:t>DIAS</w:t>
            </w:r>
            <w:r>
              <w:rPr>
                <w:rFonts w:eastAsia="Cambria" w:cs="Arial" w:eastAsiaTheme="minorHAnsi" w:ascii="Arial" w:hAnsi="Arial"/>
                <w:spacing w:val="-1"/>
                <w:sz w:val="18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2"/>
                <w:sz w:val="18"/>
                <w:lang w:val="en-US" w:eastAsia="en-US"/>
              </w:rPr>
              <w:t>LETIVOS</w:t>
            </w:r>
          </w:p>
          <w:p>
            <w:pPr>
              <w:pStyle w:val="TableParagraph"/>
              <w:widowControl w:val="false"/>
              <w:spacing w:lineRule="exact" w:line="206" w:before="0" w:after="0"/>
              <w:ind w:left="1" w:hanging="0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pacing w:val="-2"/>
                <w:sz w:val="18"/>
                <w:lang w:val="en-US" w:eastAsia="en-US"/>
              </w:rPr>
              <w:t>CURSOS SEMESTRAIS: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04" w:before="0" w:after="0"/>
              <w:ind w:left="1" w:right="68" w:hanging="0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8"/>
                <w:lang w:val="en-US" w:eastAsia="en-US"/>
              </w:rPr>
              <w:t>18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04" w:before="0" w:after="0"/>
              <w:ind w:left="1" w:hanging="0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z w:val="18"/>
                <w:lang w:val="en-US" w:eastAsia="en-US"/>
              </w:rPr>
              <w:t xml:space="preserve">2º </w:t>
            </w:r>
            <w:r>
              <w:rPr>
                <w:rFonts w:eastAsia="Cambria" w:cs="Arial" w:eastAsiaTheme="minorHAnsi" w:ascii="Arial" w:hAnsi="Arial"/>
                <w:spacing w:val="-2"/>
                <w:sz w:val="18"/>
                <w:lang w:val="en-US" w:eastAsia="en-US"/>
              </w:rPr>
              <w:t>SEMESTRE: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04" w:before="0" w:after="0"/>
              <w:ind w:left="1" w:right="101" w:hanging="0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8"/>
                <w:lang w:val="en-US" w:eastAsia="en-US"/>
              </w:rPr>
              <w:t>89</w:t>
            </w:r>
          </w:p>
        </w:tc>
      </w:tr>
      <w:tr>
        <w:trPr>
          <w:trHeight w:val="419" w:hRule="atLeast"/>
        </w:trPr>
        <w:tc>
          <w:tcPr>
            <w:tcW w:w="1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04" w:before="0" w:after="0"/>
              <w:ind w:left="1" w:hanging="0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z w:val="18"/>
                <w:lang w:val="en-US" w:eastAsia="en-US"/>
              </w:rPr>
              <w:t>DIAS</w:t>
            </w:r>
            <w:r>
              <w:rPr>
                <w:rFonts w:eastAsia="Cambria" w:cs="Arial" w:eastAsiaTheme="minorHAnsi" w:ascii="Arial" w:hAnsi="Arial"/>
                <w:spacing w:val="-1"/>
                <w:sz w:val="18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2"/>
                <w:sz w:val="18"/>
                <w:lang w:val="en-US" w:eastAsia="en-US"/>
              </w:rPr>
              <w:t>LETIVOS</w:t>
            </w:r>
          </w:p>
          <w:p>
            <w:pPr>
              <w:pStyle w:val="TableParagraph"/>
              <w:widowControl w:val="false"/>
              <w:spacing w:lineRule="exact" w:line="193" w:before="2" w:after="200"/>
              <w:ind w:left="1" w:hanging="0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z w:val="18"/>
                <w:lang w:val="en-US" w:eastAsia="en-US"/>
              </w:rPr>
              <w:t>CURSOS</w:t>
            </w:r>
            <w:r>
              <w:rPr>
                <w:rFonts w:eastAsia="Cambria" w:cs="Arial" w:eastAsiaTheme="minorHAnsi" w:ascii="Arial" w:hAnsi="Arial"/>
                <w:spacing w:val="-2"/>
                <w:sz w:val="18"/>
                <w:lang w:val="en-US" w:eastAsia="en-US"/>
              </w:rPr>
              <w:t xml:space="preserve"> ANUAIS: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04" w:before="0" w:after="0"/>
              <w:ind w:left="1" w:right="68" w:hanging="0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8"/>
                <w:lang w:val="en-US" w:eastAsia="en-US"/>
              </w:rPr>
              <w:t>18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04" w:before="0" w:after="0"/>
              <w:ind w:left="1" w:hanging="0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z w:val="18"/>
                <w:lang w:val="en-US" w:eastAsia="en-US"/>
              </w:rPr>
              <w:t xml:space="preserve">2º </w:t>
            </w:r>
            <w:r>
              <w:rPr>
                <w:rFonts w:eastAsia="Cambria" w:cs="Arial" w:eastAsiaTheme="minorHAnsi" w:ascii="Arial" w:hAnsi="Arial"/>
                <w:spacing w:val="-2"/>
                <w:sz w:val="18"/>
                <w:lang w:val="en-US" w:eastAsia="en-US"/>
              </w:rPr>
              <w:t>SEMESTRE: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04" w:before="0" w:after="0"/>
              <w:ind w:left="1" w:right="101" w:hanging="0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8"/>
                <w:lang w:val="en-US" w:eastAsia="en-US"/>
              </w:rPr>
              <w:t>100</w:t>
            </w:r>
          </w:p>
        </w:tc>
      </w:tr>
    </w:tbl>
    <w:p>
      <w:pPr>
        <w:pStyle w:val="Normal"/>
        <w:spacing w:before="99" w:after="200"/>
        <w:ind w:left="1" w:hanging="3"/>
        <w:rPr>
          <w:rFonts w:ascii="Arial" w:hAnsi="Arial" w:cs="Arial"/>
          <w:b/>
          <w:b/>
          <w:sz w:val="20"/>
        </w:rPr>
      </w:pPr>
      <w:r>
        <w:rPr>
          <w:rFonts w:cs="Arial" w:ascii="Arial" w:hAnsi="Arial"/>
          <w:b/>
          <w:sz w:val="20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929"/>
        <w:gridCol w:w="8135"/>
      </w:tblGrid>
      <w:tr>
        <w:trPr>
          <w:trHeight w:val="316" w:hRule="atLeast"/>
        </w:trPr>
        <w:tc>
          <w:tcPr>
            <w:tcW w:w="1929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7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135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de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Janeiro</w:t>
            </w:r>
          </w:p>
        </w:tc>
      </w:tr>
      <w:tr>
        <w:trPr>
          <w:trHeight w:val="298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2" w:after="0"/>
              <w:ind w:left="1" w:right="4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>01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2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Dia</w:t>
            </w:r>
            <w:r>
              <w:rPr>
                <w:rFonts w:eastAsia="Cambria" w:cs="Arial" w:eastAsiaTheme="minorHAnsi" w:ascii="Arial" w:hAnsi="Arial"/>
                <w:spacing w:val="-6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da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Confraternização</w:t>
            </w:r>
            <w:r>
              <w:rPr>
                <w:rFonts w:eastAsia="Cambria" w:cs="Arial" w:eastAsiaTheme="minorHAnsi" w:ascii="Arial" w:hAnsi="Arial"/>
                <w:spacing w:val="-6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Universal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(Feriado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>Nacional)</w:t>
            </w:r>
          </w:p>
        </w:tc>
      </w:tr>
      <w:tr>
        <w:trPr>
          <w:trHeight w:val="299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right="7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02 -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>11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Férias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Docentes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(10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 xml:space="preserve"> Dias)</w:t>
            </w:r>
          </w:p>
        </w:tc>
      </w:tr>
      <w:tr>
        <w:trPr>
          <w:trHeight w:val="299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right="7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20 -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>23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Certificação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-</w:t>
            </w:r>
            <w:r>
              <w:rPr>
                <w:rFonts w:eastAsia="Cambria" w:cs="Arial" w:eastAsiaTheme="minorHAnsi" w:ascii="Arial" w:hAnsi="Arial"/>
                <w:spacing w:val="-6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cursos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técnicos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EJAs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e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>Subsequentes 2025/1</w:t>
            </w:r>
          </w:p>
        </w:tc>
      </w:tr>
    </w:tbl>
    <w:p>
      <w:pPr>
        <w:pStyle w:val="Normal"/>
        <w:ind w:left="1" w:hanging="3"/>
        <w:rPr>
          <w:rFonts w:ascii="Arial" w:hAnsi="Arial" w:cs="Arial"/>
          <w:b/>
          <w:b/>
          <w:sz w:val="20"/>
        </w:rPr>
      </w:pPr>
      <w:r>
        <w:rPr>
          <w:rFonts w:cs="Arial" w:ascii="Arial" w:hAnsi="Arial"/>
          <w:b/>
          <w:sz w:val="20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645"/>
        <w:gridCol w:w="8419"/>
      </w:tblGrid>
      <w:tr>
        <w:trPr>
          <w:trHeight w:val="315" w:hRule="atLeast"/>
        </w:trPr>
        <w:tc>
          <w:tcPr>
            <w:tcW w:w="1645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3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419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exact" w:line="275" w:before="0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técnicos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anuais</w:t>
            </w:r>
          </w:p>
        </w:tc>
      </w:tr>
      <w:tr>
        <w:trPr>
          <w:trHeight w:val="284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>31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2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Término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4º</w:t>
            </w:r>
            <w:r>
              <w:rPr>
                <w:rFonts w:eastAsia="Cambria" w:cs="Arial" w:eastAsiaTheme="minorHAnsi" w:ascii="Arial" w:hAnsi="Arial"/>
                <w:spacing w:val="-1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>Bimestre</w:t>
            </w:r>
          </w:p>
        </w:tc>
      </w:tr>
    </w:tbl>
    <w:p>
      <w:pPr>
        <w:pStyle w:val="Normal"/>
        <w:spacing w:before="155" w:after="200"/>
        <w:ind w:left="1" w:hanging="3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Corpodetexto"/>
        <w:spacing w:before="0" w:after="35"/>
        <w:ind w:left="1" w:right="1076" w:hanging="3"/>
        <w:jc w:val="center"/>
        <w:rPr>
          <w:rFonts w:ascii="Arial" w:hAnsi="Arial" w:cs="Arial"/>
        </w:rPr>
      </w:pPr>
      <w:r>
        <w:rPr>
          <w:rFonts w:cs="Arial" w:ascii="Arial" w:hAnsi="Arial"/>
          <w:spacing w:val="-2"/>
        </w:rPr>
        <w:t>FEVEREIRO/2026</w:t>
      </w:r>
    </w:p>
    <w:tbl>
      <w:tblPr>
        <w:tblStyle w:val="TableNormal0"/>
        <w:tblW w:w="5000" w:type="pct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84"/>
        <w:gridCol w:w="286"/>
        <w:gridCol w:w="286"/>
        <w:gridCol w:w="257"/>
        <w:gridCol w:w="272"/>
        <w:gridCol w:w="332"/>
        <w:gridCol w:w="302"/>
        <w:gridCol w:w="289"/>
        <w:gridCol w:w="349"/>
        <w:gridCol w:w="346"/>
        <w:gridCol w:w="346"/>
        <w:gridCol w:w="346"/>
        <w:gridCol w:w="346"/>
        <w:gridCol w:w="421"/>
        <w:gridCol w:w="405"/>
        <w:gridCol w:w="407"/>
        <w:gridCol w:w="406"/>
        <w:gridCol w:w="407"/>
        <w:gridCol w:w="404"/>
        <w:gridCol w:w="379"/>
        <w:gridCol w:w="346"/>
        <w:gridCol w:w="393"/>
        <w:gridCol w:w="346"/>
        <w:gridCol w:w="390"/>
        <w:gridCol w:w="393"/>
        <w:gridCol w:w="390"/>
        <w:gridCol w:w="467"/>
        <w:gridCol w:w="467"/>
      </w:tblGrid>
      <w:tr>
        <w:trPr>
          <w:trHeight w:val="225" w:hRule="atLeast"/>
        </w:trPr>
        <w:tc>
          <w:tcPr>
            <w:tcW w:w="2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3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D</w:t>
            </w:r>
          </w:p>
        </w:tc>
        <w:tc>
          <w:tcPr>
            <w:tcW w:w="2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6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2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8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T</w:t>
            </w:r>
          </w:p>
        </w:tc>
        <w:tc>
          <w:tcPr>
            <w:tcW w:w="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3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D</w:t>
            </w:r>
          </w:p>
        </w:tc>
        <w:tc>
          <w:tcPr>
            <w:tcW w:w="3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6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T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39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39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39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7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2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D</w:t>
            </w:r>
          </w:p>
        </w:tc>
        <w:tc>
          <w:tcPr>
            <w:tcW w:w="4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20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20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T</w:t>
            </w:r>
          </w:p>
        </w:tc>
        <w:tc>
          <w:tcPr>
            <w:tcW w:w="4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20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4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21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29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28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40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D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58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48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T</w:t>
            </w:r>
          </w:p>
        </w:tc>
        <w:tc>
          <w:tcPr>
            <w:tcW w:w="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48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48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50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auto" w:line="240" w:before="13" w:after="0"/>
              <w:ind w:left="1" w:right="50" w:hanging="0"/>
              <w:rPr>
                <w:rFonts w:ascii="Arial" w:hAnsi="Arial" w:cs="Arial"/>
                <w:b/>
                <w:b/>
                <w:sz w:val="16"/>
              </w:rPr>
            </w:pPr>
            <w:r>
              <w:rPr>
                <w:rFonts w:eastAsia="Cambria" w:cs="Arial" w:eastAsiaTheme="minorHAnsi" w:ascii="Arial" w:hAnsi="Arial"/>
                <w:b/>
                <w:spacing w:val="-10"/>
                <w:sz w:val="16"/>
                <w:lang w:val="en-US" w:eastAsia="en-US"/>
              </w:rPr>
              <w:t>S</w:t>
            </w:r>
          </w:p>
        </w:tc>
      </w:tr>
      <w:tr>
        <w:trPr>
          <w:trHeight w:val="222" w:hRule="atLeast"/>
        </w:trPr>
        <w:tc>
          <w:tcPr>
            <w:tcW w:w="2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1</w:t>
            </w:r>
          </w:p>
        </w:tc>
        <w:tc>
          <w:tcPr>
            <w:tcW w:w="2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5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2</w:t>
            </w:r>
          </w:p>
        </w:tc>
        <w:tc>
          <w:tcPr>
            <w:tcW w:w="2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6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3</w:t>
            </w:r>
          </w:p>
        </w:tc>
        <w:tc>
          <w:tcPr>
            <w:tcW w:w="2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4</w:t>
            </w:r>
          </w:p>
        </w:tc>
        <w:tc>
          <w:tcPr>
            <w:tcW w:w="2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6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5</w:t>
            </w:r>
          </w:p>
        </w:tc>
        <w:tc>
          <w:tcPr>
            <w:tcW w:w="3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6</w:t>
            </w:r>
          </w:p>
        </w:tc>
        <w:tc>
          <w:tcPr>
            <w:tcW w:w="3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7</w:t>
            </w:r>
          </w:p>
        </w:tc>
        <w:tc>
          <w:tcPr>
            <w:tcW w:w="2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8</w:t>
            </w:r>
          </w:p>
        </w:tc>
        <w:tc>
          <w:tcPr>
            <w:tcW w:w="3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6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9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4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10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39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11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39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12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0000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39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13</w:t>
            </w:r>
          </w:p>
        </w:tc>
        <w:tc>
          <w:tcPr>
            <w:tcW w:w="42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4" w:after="0"/>
              <w:ind w:left="1" w:right="7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14</w:t>
            </w:r>
          </w:p>
        </w:tc>
        <w:tc>
          <w:tcPr>
            <w:tcW w:w="4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4" w:after="0"/>
              <w:ind w:left="1" w:right="2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15</w:t>
            </w:r>
          </w:p>
        </w:tc>
        <w:tc>
          <w:tcPr>
            <w:tcW w:w="4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8E7BC3" w:val="clear"/>
          </w:tcPr>
          <w:p>
            <w:pPr>
              <w:pStyle w:val="TableParagraph"/>
              <w:widowControl w:val="false"/>
              <w:spacing w:lineRule="auto" w:line="240" w:before="4" w:after="0"/>
              <w:ind w:left="1" w:right="20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16</w:t>
            </w:r>
          </w:p>
        </w:tc>
        <w:tc>
          <w:tcPr>
            <w:tcW w:w="4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9900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0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17</w:t>
            </w:r>
          </w:p>
        </w:tc>
        <w:tc>
          <w:tcPr>
            <w:tcW w:w="40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8E7BC3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0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18</w:t>
            </w:r>
          </w:p>
        </w:tc>
        <w:tc>
          <w:tcPr>
            <w:tcW w:w="4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19</w:t>
            </w:r>
          </w:p>
        </w:tc>
        <w:tc>
          <w:tcPr>
            <w:tcW w:w="37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9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20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21</w:t>
            </w:r>
          </w:p>
        </w:tc>
        <w:tc>
          <w:tcPr>
            <w:tcW w:w="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6AA84F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40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22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56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23</w:t>
            </w:r>
          </w:p>
        </w:tc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4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24</w:t>
            </w:r>
          </w:p>
        </w:tc>
        <w:tc>
          <w:tcPr>
            <w:tcW w:w="3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4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25</w:t>
            </w:r>
          </w:p>
        </w:tc>
        <w:tc>
          <w:tcPr>
            <w:tcW w:w="3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4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26</w:t>
            </w:r>
          </w:p>
        </w:tc>
        <w:tc>
          <w:tcPr>
            <w:tcW w:w="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FFFF00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50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27</w:t>
            </w:r>
          </w:p>
        </w:tc>
        <w:tc>
          <w:tcPr>
            <w:tcW w:w="4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50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28</w:t>
            </w:r>
          </w:p>
        </w:tc>
      </w:tr>
    </w:tbl>
    <w:p>
      <w:pPr>
        <w:pStyle w:val="Normal"/>
        <w:spacing w:before="73" w:after="200"/>
        <w:ind w:left="1" w:hanging="3"/>
        <w:rPr>
          <w:rFonts w:ascii="Arial" w:hAnsi="Arial" w:cs="Arial"/>
          <w:b/>
          <w:b/>
          <w:sz w:val="20"/>
        </w:rPr>
      </w:pPr>
      <w:r>
        <w:rPr>
          <w:rFonts w:cs="Arial" w:ascii="Arial" w:hAnsi="Arial"/>
          <w:b/>
          <w:sz w:val="20"/>
        </w:rPr>
      </w:r>
    </w:p>
    <w:tbl>
      <w:tblPr>
        <w:tblStyle w:val="TableNormal0"/>
        <w:tblW w:w="5313" w:type="dxa"/>
        <w:jc w:val="left"/>
        <w:tblInd w:w="4774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845"/>
        <w:gridCol w:w="992"/>
        <w:gridCol w:w="1560"/>
        <w:gridCol w:w="915"/>
      </w:tblGrid>
      <w:tr>
        <w:trPr>
          <w:trHeight w:val="625" w:hRule="atLeast"/>
        </w:trPr>
        <w:tc>
          <w:tcPr>
            <w:tcW w:w="1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0" w:after="0"/>
              <w:ind w:left="1" w:right="287" w:hanging="3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z w:val="18"/>
                <w:lang w:val="en-US" w:eastAsia="en-US"/>
              </w:rPr>
              <w:t>DIAS</w:t>
            </w:r>
            <w:r>
              <w:rPr>
                <w:rFonts w:eastAsia="Cambria" w:cs="Arial" w:eastAsiaTheme="minorHAnsi" w:ascii="Arial" w:hAnsi="Arial"/>
                <w:spacing w:val="-12"/>
                <w:sz w:val="18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z w:val="18"/>
                <w:lang w:val="en-US" w:eastAsia="en-US"/>
              </w:rPr>
              <w:t xml:space="preserve">LETIVOS </w:t>
            </w:r>
            <w:r>
              <w:rPr>
                <w:rFonts w:eastAsia="Cambria" w:cs="Arial" w:eastAsiaTheme="minorHAnsi" w:ascii="Arial" w:hAnsi="Arial"/>
                <w:spacing w:val="-2"/>
                <w:sz w:val="18"/>
                <w:lang w:val="en-US" w:eastAsia="en-US"/>
              </w:rPr>
              <w:t>CURSOS</w:t>
            </w:r>
          </w:p>
          <w:p>
            <w:pPr>
              <w:pStyle w:val="TableParagraph"/>
              <w:widowControl w:val="false"/>
              <w:spacing w:lineRule="exact" w:line="191" w:before="1" w:after="200"/>
              <w:ind w:left="1" w:hanging="3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pacing w:val="-2"/>
                <w:sz w:val="18"/>
                <w:lang w:val="en-US" w:eastAsia="en-US"/>
              </w:rPr>
              <w:t>SEMESTRAIS: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180" w:before="0" w:after="0"/>
              <w:ind w:left="1" w:hanging="0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8"/>
                <w:lang w:val="en-US" w:eastAsia="en-US"/>
              </w:rPr>
              <w:t>11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07" w:before="0" w:after="0"/>
              <w:ind w:left="1" w:hanging="0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z w:val="18"/>
                <w:lang w:val="en-US" w:eastAsia="en-US"/>
              </w:rPr>
              <w:t xml:space="preserve">2º </w:t>
            </w:r>
            <w:r>
              <w:rPr>
                <w:rFonts w:eastAsia="Cambria" w:cs="Arial" w:eastAsiaTheme="minorHAnsi" w:ascii="Arial" w:hAnsi="Arial"/>
                <w:spacing w:val="-2"/>
                <w:sz w:val="18"/>
                <w:lang w:val="en-US" w:eastAsia="en-US"/>
              </w:rPr>
              <w:t>SEMESTRE: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180" w:before="0" w:after="0"/>
              <w:ind w:left="1" w:hanging="0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8"/>
                <w:lang w:val="en-US" w:eastAsia="en-US"/>
              </w:rPr>
              <w:t>100</w:t>
            </w:r>
          </w:p>
        </w:tc>
      </w:tr>
    </w:tbl>
    <w:p>
      <w:pPr>
        <w:pStyle w:val="Normal"/>
        <w:spacing w:before="115" w:after="1"/>
        <w:ind w:left="1" w:hanging="3"/>
        <w:rPr>
          <w:rFonts w:ascii="Arial" w:hAnsi="Arial" w:cs="Arial"/>
          <w:b/>
          <w:b/>
          <w:sz w:val="20"/>
        </w:rPr>
      </w:pPr>
      <w:r>
        <w:rPr>
          <w:rFonts w:cs="Arial" w:ascii="Arial" w:hAnsi="Arial"/>
          <w:b/>
          <w:sz w:val="20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929"/>
        <w:gridCol w:w="8135"/>
      </w:tblGrid>
      <w:tr>
        <w:trPr>
          <w:trHeight w:val="313" w:hRule="atLeast"/>
        </w:trPr>
        <w:tc>
          <w:tcPr>
            <w:tcW w:w="1929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1" w:after="0"/>
              <w:ind w:left="1" w:right="7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135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1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de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Fevereiro</w:t>
            </w:r>
          </w:p>
        </w:tc>
      </w:tr>
      <w:tr>
        <w:trPr>
          <w:trHeight w:val="283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right="4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>17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Carnaval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(Feriado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>Nacional)</w:t>
            </w:r>
          </w:p>
        </w:tc>
      </w:tr>
      <w:tr>
        <w:trPr>
          <w:trHeight w:val="300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>16;18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Recesso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acadêmico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e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>administrativo</w:t>
            </w:r>
          </w:p>
        </w:tc>
      </w:tr>
      <w:tr>
        <w:trPr>
          <w:trHeight w:val="284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exact" w:line="248" w:before="0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23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 xml:space="preserve">a 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>27/02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exact" w:line="248" w:before="0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Férias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docentes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(5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>dias)</w:t>
            </w:r>
          </w:p>
        </w:tc>
      </w:tr>
      <w:tr>
        <w:trPr>
          <w:trHeight w:val="284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exact" w:line="248" w:before="0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23 a 27/02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exact" w:line="248" w:before="0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Período para fechamento e configurações do sistema acadêmico/SUAP Ensino</w:t>
            </w:r>
          </w:p>
        </w:tc>
      </w:tr>
      <w:tr>
        <w:trPr>
          <w:trHeight w:val="284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exact" w:line="248" w:before="0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23/02 a 13/03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exact" w:line="248" w:before="0" w:after="0"/>
              <w:ind w:left="1" w:hanging="0"/>
              <w:jc w:val="left"/>
              <w:rPr>
                <w:rFonts w:ascii="Arial" w:hAnsi="Arial" w:cs="Arial"/>
                <w:lang w:val="pt-BR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Período para reabertura de matrícula</w:t>
            </w:r>
          </w:p>
        </w:tc>
      </w:tr>
      <w:tr>
        <w:trPr>
          <w:trHeight w:val="284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exact" w:line="248" w:before="0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23/02 a 13/03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exact" w:line="248" w:before="0" w:after="0"/>
              <w:ind w:left="1" w:hanging="0"/>
              <w:jc w:val="left"/>
              <w:rPr>
                <w:rFonts w:ascii="Arial" w:hAnsi="Arial" w:cs="Arial"/>
                <w:lang w:val="pt-BR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Período para renovação de matrícula</w:t>
            </w:r>
          </w:p>
        </w:tc>
      </w:tr>
      <w:tr>
        <w:trPr>
          <w:trHeight w:val="284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exact" w:line="248" w:before="0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23/02 a 20/03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exact" w:line="248" w:before="0" w:after="0"/>
              <w:ind w:left="1" w:hanging="0"/>
              <w:jc w:val="left"/>
              <w:rPr>
                <w:rFonts w:ascii="Arial" w:hAnsi="Arial" w:cs="Arial"/>
                <w:lang w:val="pt-BR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Período para trancamento de matrícula</w:t>
            </w:r>
          </w:p>
        </w:tc>
      </w:tr>
    </w:tbl>
    <w:p>
      <w:pPr>
        <w:pStyle w:val="Normal"/>
        <w:spacing w:before="126" w:after="1"/>
        <w:ind w:left="1" w:hanging="3"/>
        <w:rPr>
          <w:rFonts w:ascii="Arial" w:hAnsi="Arial" w:cs="Arial"/>
          <w:b/>
          <w:b/>
          <w:sz w:val="20"/>
        </w:rPr>
      </w:pPr>
      <w:r>
        <w:rPr>
          <w:rFonts w:cs="Arial" w:ascii="Arial" w:hAnsi="Arial"/>
          <w:b/>
          <w:sz w:val="20"/>
        </w:rPr>
        <mc:AlternateContent>
          <mc:Choice Requires="wps">
            <w:drawing>
              <wp:anchor behindDoc="0" distT="0" distB="0" distL="0" distR="0" simplePos="0" locked="0" layoutInCell="1" allowOverlap="1" relativeHeight="26" wp14:anchorId="06ADBA3A">
                <wp:simplePos x="0" y="0"/>
                <wp:positionH relativeFrom="page">
                  <wp:posOffset>429895</wp:posOffset>
                </wp:positionH>
                <wp:positionV relativeFrom="page">
                  <wp:posOffset>9139555</wp:posOffset>
                </wp:positionV>
                <wp:extent cx="6711315" cy="19050"/>
                <wp:effectExtent l="0" t="0" r="0" b="0"/>
                <wp:wrapNone/>
                <wp:docPr id="1" name="Graphic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760" cy="18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710680" h="18415">
                              <a:moveTo>
                                <a:pt x="6710172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6710172" y="18288"/>
                              </a:lnTo>
                              <a:lnTo>
                                <a:pt x="6710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645"/>
        <w:gridCol w:w="8419"/>
      </w:tblGrid>
      <w:tr>
        <w:trPr>
          <w:trHeight w:val="315" w:hRule="atLeast"/>
        </w:trPr>
        <w:tc>
          <w:tcPr>
            <w:tcW w:w="1645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3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419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exact" w:line="275" w:before="0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técnicos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anuais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>04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Prazo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final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para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lançamento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de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 xml:space="preserve"> notas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  <w:spacing w:val="-5"/>
              </w:rPr>
            </w:pP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>05 a 19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Conselhos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de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Classe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Cursos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Técnicos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Integrados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4º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>bimestre</w:t>
            </w:r>
          </w:p>
        </w:tc>
      </w:tr>
    </w:tbl>
    <w:p>
      <w:pPr>
        <w:pStyle w:val="Normal"/>
        <w:spacing w:before="127" w:after="200"/>
        <w:ind w:left="1" w:hanging="3"/>
        <w:rPr>
          <w:rFonts w:ascii="Arial" w:hAnsi="Arial" w:cs="Arial"/>
          <w:b/>
          <w:b/>
          <w:sz w:val="20"/>
        </w:rPr>
      </w:pPr>
      <w:r>
        <w:rPr>
          <w:rFonts w:cs="Arial" w:ascii="Arial" w:hAnsi="Arial"/>
          <w:b/>
          <w:sz w:val="20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821"/>
        <w:gridCol w:w="8243"/>
      </w:tblGrid>
      <w:tr>
        <w:trPr>
          <w:trHeight w:val="315" w:hRule="atLeast"/>
        </w:trPr>
        <w:tc>
          <w:tcPr>
            <w:tcW w:w="1821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4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243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superiores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e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 xml:space="preserve">técnicos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semestrais</w:t>
            </w:r>
          </w:p>
        </w:tc>
      </w:tr>
      <w:tr>
        <w:trPr>
          <w:trHeight w:val="298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>13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Término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2º</w:t>
            </w:r>
            <w:r>
              <w:rPr>
                <w:rFonts w:eastAsia="Cambria" w:cs="Arial" w:eastAsiaTheme="minorHAnsi" w:ascii="Arial" w:hAnsi="Arial"/>
                <w:spacing w:val="-1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>Semestre</w:t>
            </w:r>
          </w:p>
        </w:tc>
      </w:tr>
      <w:tr>
        <w:trPr>
          <w:trHeight w:val="300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>19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Prazo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final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para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lançamento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de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 xml:space="preserve"> notas</w:t>
            </w:r>
          </w:p>
        </w:tc>
      </w:tr>
      <w:tr>
        <w:trPr>
          <w:trHeight w:val="298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2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>19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2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Prazo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final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para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a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entrega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da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versão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final</w:t>
            </w:r>
            <w:r>
              <w:rPr>
                <w:rFonts w:eastAsia="Cambria" w:cs="Arial" w:eastAsiaTheme="minorHAnsi" w:ascii="Arial" w:hAnsi="Arial"/>
                <w:spacing w:val="-1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do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TCC</w:t>
            </w:r>
          </w:p>
        </w:tc>
      </w:tr>
      <w:tr>
        <w:trPr>
          <w:trHeight w:val="299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 xml:space="preserve">20 e 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>21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Conselho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de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Classe</w:t>
            </w:r>
            <w:r>
              <w:rPr>
                <w:rFonts w:eastAsia="Cambria" w:cs="Arial" w:eastAsiaTheme="minorHAnsi" w:ascii="Arial" w:hAnsi="Arial"/>
                <w:spacing w:val="-1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-</w:t>
            </w:r>
            <w:r>
              <w:rPr>
                <w:rFonts w:eastAsia="Cambria" w:cs="Arial" w:eastAsiaTheme="minorHAnsi" w:ascii="Arial" w:hAnsi="Arial"/>
                <w:spacing w:val="-6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Cursos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Técnicos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>EJAs</w:t>
            </w:r>
          </w:p>
        </w:tc>
      </w:tr>
      <w:tr>
        <w:trPr>
          <w:trHeight w:val="299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23/02 a 13/03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Período de escolha de disciplinas</w:t>
            </w:r>
          </w:p>
        </w:tc>
      </w:tr>
    </w:tbl>
    <w:p>
      <w:pPr>
        <w:pStyle w:val="Normal"/>
        <w:spacing w:before="1" w:after="200"/>
        <w:ind w:left="1" w:hanging="3"/>
        <w:rPr>
          <w:rFonts w:ascii="Arial" w:hAnsi="Arial" w:cs="Arial"/>
          <w:b/>
          <w:b/>
          <w:sz w:val="24"/>
        </w:rPr>
      </w:pPr>
      <w:r>
        <w:rPr>
          <w:rFonts w:cs="Arial" w:ascii="Arial" w:hAnsi="Arial"/>
          <w:b/>
          <w:sz w:val="24"/>
        </w:rPr>
      </w:r>
    </w:p>
    <w:p>
      <w:pPr>
        <w:pStyle w:val="Corpodetexto"/>
        <w:spacing w:before="0" w:after="54"/>
        <w:ind w:left="1" w:right="946" w:hanging="3"/>
        <w:jc w:val="center"/>
        <w:rPr>
          <w:rFonts w:ascii="Arial" w:hAnsi="Arial" w:cs="Arial"/>
        </w:rPr>
      </w:pPr>
      <w:r>
        <w:rPr>
          <w:rFonts w:cs="Arial" w:ascii="Arial" w:hAnsi="Arial"/>
          <w:spacing w:val="-2"/>
        </w:rPr>
        <w:t>MARÇO/2026</w:t>
      </w:r>
    </w:p>
    <w:tbl>
      <w:tblPr>
        <w:tblStyle w:val="TableNormal0"/>
        <w:tblW w:w="5000" w:type="pct"/>
        <w:jc w:val="left"/>
        <w:tblInd w:w="0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56"/>
        <w:gridCol w:w="253"/>
        <w:gridCol w:w="266"/>
        <w:gridCol w:w="255"/>
        <w:gridCol w:w="253"/>
        <w:gridCol w:w="285"/>
        <w:gridCol w:w="284"/>
        <w:gridCol w:w="258"/>
        <w:gridCol w:w="344"/>
        <w:gridCol w:w="347"/>
        <w:gridCol w:w="346"/>
        <w:gridCol w:w="360"/>
        <w:gridCol w:w="330"/>
        <w:gridCol w:w="346"/>
        <w:gridCol w:w="347"/>
        <w:gridCol w:w="346"/>
        <w:gridCol w:w="344"/>
        <w:gridCol w:w="346"/>
        <w:gridCol w:w="347"/>
        <w:gridCol w:w="346"/>
        <w:gridCol w:w="344"/>
        <w:gridCol w:w="346"/>
        <w:gridCol w:w="347"/>
        <w:gridCol w:w="346"/>
        <w:gridCol w:w="344"/>
        <w:gridCol w:w="346"/>
        <w:gridCol w:w="346"/>
        <w:gridCol w:w="347"/>
        <w:gridCol w:w="344"/>
        <w:gridCol w:w="360"/>
        <w:gridCol w:w="335"/>
      </w:tblGrid>
      <w:tr>
        <w:trPr>
          <w:trHeight w:val="210" w:hRule="atLeast"/>
        </w:trPr>
        <w:tc>
          <w:tcPr>
            <w:tcW w:w="2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7B7B7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9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D</w:t>
            </w:r>
          </w:p>
        </w:tc>
        <w:tc>
          <w:tcPr>
            <w:tcW w:w="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2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25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T</w:t>
            </w:r>
          </w:p>
        </w:tc>
        <w:tc>
          <w:tcPr>
            <w:tcW w:w="2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5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2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7B7B7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3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D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T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4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D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T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D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T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Q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D</w:t>
            </w:r>
          </w:p>
        </w:tc>
        <w:tc>
          <w:tcPr>
            <w:tcW w:w="3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12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S</w:t>
            </w:r>
          </w:p>
        </w:tc>
        <w:tc>
          <w:tcPr>
            <w:tcW w:w="3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BEBEBE" w:val="clear"/>
          </w:tcPr>
          <w:p>
            <w:pPr>
              <w:pStyle w:val="TableParagraph"/>
              <w:widowControl w:val="false"/>
              <w:spacing w:lineRule="exact" w:line="179" w:before="11" w:after="0"/>
              <w:ind w:left="1" w:right="26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T</w:t>
            </w:r>
          </w:p>
        </w:tc>
      </w:tr>
      <w:tr>
        <w:trPr>
          <w:trHeight w:val="225" w:hRule="atLeast"/>
        </w:trPr>
        <w:tc>
          <w:tcPr>
            <w:tcW w:w="2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00B050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14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1</w:t>
            </w:r>
          </w:p>
        </w:tc>
        <w:tc>
          <w:tcPr>
            <w:tcW w:w="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2</w:t>
            </w:r>
          </w:p>
        </w:tc>
        <w:tc>
          <w:tcPr>
            <w:tcW w:w="2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3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3</w:t>
            </w:r>
          </w:p>
        </w:tc>
        <w:tc>
          <w:tcPr>
            <w:tcW w:w="2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4</w:t>
            </w:r>
          </w:p>
        </w:tc>
        <w:tc>
          <w:tcPr>
            <w:tcW w:w="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0070C0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5</w:t>
            </w:r>
          </w:p>
        </w:tc>
        <w:tc>
          <w:tcPr>
            <w:tcW w:w="2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4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6</w:t>
            </w:r>
          </w:p>
        </w:tc>
        <w:tc>
          <w:tcPr>
            <w:tcW w:w="2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7</w:t>
            </w:r>
          </w:p>
        </w:tc>
        <w:tc>
          <w:tcPr>
            <w:tcW w:w="2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00B050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14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8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10"/>
                <w:sz w:val="16"/>
                <w:lang w:val="en-US" w:eastAsia="en-US"/>
              </w:rPr>
              <w:t>9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10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11</w:t>
            </w:r>
          </w:p>
        </w:tc>
        <w:tc>
          <w:tcPr>
            <w:tcW w:w="3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12</w:t>
            </w:r>
          </w:p>
        </w:tc>
        <w:tc>
          <w:tcPr>
            <w:tcW w:w="3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13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4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14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6AA84F" w:val="clear"/>
          </w:tcPr>
          <w:p>
            <w:pPr>
              <w:pStyle w:val="TableParagraph"/>
              <w:widowControl w:val="false"/>
              <w:spacing w:lineRule="auto" w:line="240" w:before="4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15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4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16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17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4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18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4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19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4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20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21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6AA84F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4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22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right="28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23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24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25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26</w:t>
            </w:r>
          </w:p>
        </w:tc>
        <w:tc>
          <w:tcPr>
            <w:tcW w:w="3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27</w:t>
            </w:r>
          </w:p>
        </w:tc>
        <w:tc>
          <w:tcPr>
            <w:tcW w:w="3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28</w:t>
            </w:r>
          </w:p>
        </w:tc>
        <w:tc>
          <w:tcPr>
            <w:tcW w:w="3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6AA84F" w:val="clear"/>
          </w:tcPr>
          <w:p>
            <w:pPr>
              <w:pStyle w:val="TableParagraph"/>
              <w:widowControl w:val="false"/>
              <w:spacing w:lineRule="auto" w:line="240" w:before="11" w:after="0"/>
              <w:ind w:left="1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29</w:t>
            </w:r>
          </w:p>
        </w:tc>
        <w:tc>
          <w:tcPr>
            <w:tcW w:w="3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4" w:after="0"/>
              <w:ind w:left="1" w:right="10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30</w:t>
            </w:r>
          </w:p>
        </w:tc>
        <w:tc>
          <w:tcPr>
            <w:tcW w:w="3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4" w:after="0"/>
              <w:ind w:left="1" w:right="23" w:hanging="0"/>
              <w:rPr>
                <w:rFonts w:ascii="Arial" w:hAnsi="Arial" w:cs="Arial"/>
                <w:sz w:val="16"/>
              </w:rPr>
            </w:pPr>
            <w:r>
              <w:rPr>
                <w:rFonts w:eastAsia="Cambria" w:cs="Arial" w:eastAsiaTheme="minorHAnsi" w:ascii="Arial" w:hAnsi="Arial"/>
                <w:spacing w:val="-5"/>
                <w:sz w:val="16"/>
                <w:lang w:val="en-US" w:eastAsia="en-US"/>
              </w:rPr>
              <w:t>31</w:t>
            </w:r>
          </w:p>
        </w:tc>
      </w:tr>
    </w:tbl>
    <w:p>
      <w:pPr>
        <w:pStyle w:val="Normal"/>
        <w:spacing w:before="9" w:after="1"/>
        <w:ind w:left="1" w:hanging="3"/>
        <w:rPr>
          <w:rFonts w:ascii="Arial" w:hAnsi="Arial" w:cs="Arial"/>
          <w:b/>
          <w:b/>
          <w:sz w:val="19"/>
        </w:rPr>
      </w:pPr>
      <w:r>
        <w:rPr>
          <w:rFonts w:cs="Arial" w:ascii="Arial" w:hAnsi="Arial"/>
          <w:b/>
          <w:sz w:val="19"/>
        </w:rPr>
      </w:r>
    </w:p>
    <w:tbl>
      <w:tblPr>
        <w:tblStyle w:val="TableNormal0"/>
        <w:tblW w:w="5313" w:type="dxa"/>
        <w:jc w:val="left"/>
        <w:tblInd w:w="4774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845"/>
        <w:gridCol w:w="992"/>
        <w:gridCol w:w="1560"/>
        <w:gridCol w:w="915"/>
      </w:tblGrid>
      <w:tr>
        <w:trPr>
          <w:trHeight w:val="239" w:hRule="atLeast"/>
        </w:trPr>
        <w:tc>
          <w:tcPr>
            <w:tcW w:w="18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auto" w:line="240" w:before="2" w:after="0"/>
              <w:ind w:left="1" w:hanging="0"/>
              <w:jc w:val="left"/>
              <w:rPr>
                <w:rFonts w:ascii="Arial" w:hAnsi="Arial" w:cs="Arial"/>
                <w:sz w:val="18"/>
              </w:rPr>
            </w:pPr>
            <w:r>
              <w:rPr>
                <w:rFonts w:eastAsia="Cambria" w:cs="Arial" w:eastAsiaTheme="minorHAnsi" w:ascii="Arial" w:hAnsi="Arial"/>
                <w:sz w:val="18"/>
                <w:lang w:val="en-US" w:eastAsia="en-US"/>
              </w:rPr>
              <w:t>DIAS</w:t>
            </w:r>
            <w:r>
              <w:rPr>
                <w:rFonts w:eastAsia="Cambria" w:cs="Arial" w:eastAsiaTheme="minorHAnsi" w:ascii="Arial" w:hAnsi="Arial"/>
                <w:spacing w:val="-3"/>
                <w:sz w:val="18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2"/>
                <w:sz w:val="18"/>
                <w:lang w:val="en-US" w:eastAsia="en-US"/>
              </w:rPr>
              <w:t>LETIVOS: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hang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Cambria" w:cs="Arial" w:eastAsiaTheme="minorHAnsi" w:ascii="Arial" w:hAnsi="Arial"/>
                <w:sz w:val="16"/>
                <w:szCs w:val="16"/>
                <w:lang w:val="en-US" w:eastAsia="en-US"/>
              </w:rPr>
              <w:t>23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auto" w:line="240" w:before="2" w:after="0"/>
              <w:ind w:left="1" w:hang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Cambria" w:cs="Arial" w:eastAsiaTheme="minorHAnsi" w:ascii="Arial" w:hAnsi="Arial"/>
                <w:sz w:val="16"/>
                <w:szCs w:val="16"/>
                <w:lang w:val="en-US" w:eastAsia="en-US"/>
              </w:rPr>
              <w:t xml:space="preserve">1º </w:t>
            </w:r>
            <w:r>
              <w:rPr>
                <w:rFonts w:eastAsia="Cambria" w:cs="Arial" w:eastAsiaTheme="minorHAnsi" w:ascii="Arial" w:hAnsi="Arial"/>
                <w:spacing w:val="-2"/>
                <w:sz w:val="16"/>
                <w:szCs w:val="16"/>
                <w:lang w:val="en-US" w:eastAsia="en-US"/>
              </w:rPr>
              <w:t>SEMESTRE:</w:t>
            </w:r>
          </w:p>
        </w:tc>
        <w:tc>
          <w:tcPr>
            <w:tcW w:w="9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  <w:insideH w:val="single" w:sz="6" w:space="0" w:color="000001"/>
              <w:insideV w:val="single" w:sz="6" w:space="0" w:color="000001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hanging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eastAsia="Cambria" w:cs="Arial" w:eastAsiaTheme="minorHAnsi" w:ascii="Arial" w:hAnsi="Arial"/>
                <w:sz w:val="16"/>
                <w:szCs w:val="16"/>
                <w:lang w:val="en-US" w:eastAsia="en-US"/>
              </w:rPr>
              <w:t>23</w:t>
            </w:r>
          </w:p>
        </w:tc>
      </w:tr>
    </w:tbl>
    <w:p>
      <w:pPr>
        <w:pStyle w:val="Normal"/>
        <w:spacing w:before="101" w:after="200"/>
        <w:ind w:left="1" w:hanging="3"/>
        <w:rPr>
          <w:b/>
          <w:b/>
          <w:sz w:val="20"/>
        </w:rPr>
      </w:pPr>
      <w:r>
        <w:rPr>
          <w:b/>
          <w:sz w:val="20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929"/>
        <w:gridCol w:w="8135"/>
      </w:tblGrid>
      <w:tr>
        <w:trPr>
          <w:trHeight w:val="313" w:hRule="atLeast"/>
        </w:trPr>
        <w:tc>
          <w:tcPr>
            <w:tcW w:w="1929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8" w:after="0"/>
              <w:ind w:left="1" w:right="7" w:hanging="0"/>
              <w:rPr>
                <w:b/>
                <w:b/>
                <w:sz w:val="24"/>
              </w:rPr>
            </w:pPr>
            <w:r>
              <w:rPr>
                <w:rFonts w:eastAsia="Cambria" w:cs="" w:ascii="Cambria" w:hAnsi="Cambria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135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8" w:after="0"/>
              <w:ind w:left="1" w:hanging="0"/>
              <w:jc w:val="left"/>
              <w:rPr>
                <w:b/>
                <w:b/>
                <w:sz w:val="24"/>
              </w:rPr>
            </w:pPr>
            <w:r>
              <w:rPr>
                <w:rFonts w:eastAsia="Cambria" w:cs="" w:ascii="Cambria" w:hAnsi="Cambria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" w:ascii="Cambria" w:hAnsi="Cambria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" w:ascii="Cambria" w:hAnsi="Cambria"/>
                <w:b/>
                <w:color w:val="FFFFFF"/>
                <w:sz w:val="24"/>
                <w:lang w:val="en-US" w:eastAsia="en-US"/>
              </w:rPr>
              <w:t>de</w:t>
            </w:r>
            <w:r>
              <w:rPr>
                <w:rFonts w:eastAsia="Cambria" w:cs="" w:ascii="Cambria" w:hAnsi="Cambria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" w:ascii="Cambria" w:hAnsi="Cambria"/>
                <w:b/>
                <w:color w:val="FFFFFF"/>
                <w:spacing w:val="-4"/>
                <w:sz w:val="24"/>
                <w:lang w:val="en-US" w:eastAsia="en-US"/>
              </w:rPr>
              <w:t>Março</w:t>
            </w:r>
          </w:p>
        </w:tc>
      </w:tr>
      <w:tr>
        <w:trPr>
          <w:trHeight w:val="283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Normal"/>
              <w:widowControl w:val="false"/>
              <w:spacing w:lineRule="auto" w:line="240" w:before="0" w:after="0"/>
              <w:ind w:left="1" w:hanging="0"/>
              <w:jc w:val="center"/>
              <w:rPr>
                <w:rFonts w:ascii="Arial" w:hAnsi="Arial" w:eastAsia="Arial" w:cs="Arial"/>
                <w:lang w:val="pt-BR" w:eastAsia="pt-BR"/>
              </w:rPr>
            </w:pPr>
            <w:r>
              <w:rPr>
                <w:rFonts w:eastAsia="Arial" w:cs="Arial" w:ascii="Arial" w:hAnsi="Arial"/>
                <w:lang w:val="pt-BR" w:eastAsia="pt-BR"/>
              </w:rPr>
              <w:t>02 - 04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Normal"/>
              <w:widowControl w:val="false"/>
              <w:spacing w:lineRule="auto" w:line="240" w:before="0" w:after="0"/>
              <w:ind w:left="1" w:hanging="0"/>
              <w:rPr>
                <w:rFonts w:ascii="Arial" w:hAnsi="Arial" w:eastAsia="Arial" w:cs="Arial"/>
                <w:lang w:val="pt-BR" w:eastAsia="pt-BR"/>
              </w:rPr>
            </w:pPr>
            <w:r>
              <w:rPr>
                <w:rFonts w:eastAsia="Arial" w:cs="Arial" w:ascii="Arial" w:hAnsi="Arial"/>
                <w:lang w:val="pt-BR" w:eastAsia="pt-BR"/>
              </w:rPr>
              <w:t>Planejamento Pedagógico</w:t>
            </w:r>
          </w:p>
        </w:tc>
      </w:tr>
      <w:tr>
        <w:trPr>
          <w:trHeight w:val="283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Normal"/>
              <w:widowControl w:val="false"/>
              <w:spacing w:lineRule="auto" w:line="240" w:before="0" w:after="0"/>
              <w:ind w:left="1" w:hanging="0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lang w:val="en-US" w:eastAsia="en-US"/>
              </w:rPr>
              <w:t>05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Normal"/>
              <w:widowControl w:val="false"/>
              <w:spacing w:lineRule="auto" w:line="240" w:before="0" w:after="0"/>
              <w:ind w:left="1" w:hanging="0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lang w:val="pt-BR" w:eastAsia="pt-BR"/>
              </w:rPr>
              <w:t>Início do ano letivo de 2026</w:t>
            </w:r>
          </w:p>
        </w:tc>
      </w:tr>
      <w:tr>
        <w:trPr>
          <w:trHeight w:val="283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Normal"/>
              <w:widowControl w:val="false"/>
              <w:spacing w:lineRule="auto" w:line="240" w:before="0" w:after="0"/>
              <w:ind w:left="1" w:hanging="0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lang w:val="en-US" w:eastAsia="en-US"/>
              </w:rPr>
              <w:t>08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Normal"/>
              <w:widowControl w:val="false"/>
              <w:spacing w:lineRule="auto" w:line="240" w:before="0" w:after="0"/>
              <w:ind w:left="1" w:hanging="0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lang w:val="en-US" w:eastAsia="en-US"/>
              </w:rPr>
              <w:t>Dia Internacional da Mulher</w:t>
            </w:r>
          </w:p>
        </w:tc>
      </w:tr>
      <w:tr>
        <w:trPr>
          <w:trHeight w:val="301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Normal"/>
              <w:widowControl w:val="false"/>
              <w:spacing w:lineRule="auto" w:line="240" w:before="0" w:after="0"/>
              <w:ind w:left="1" w:hanging="0"/>
              <w:jc w:val="center"/>
              <w:rPr>
                <w:rFonts w:ascii="Arial" w:hAnsi="Arial" w:eastAsia="Arial" w:cs="Arial"/>
                <w:lang w:val="pt-BR" w:eastAsia="pt-BR"/>
              </w:rPr>
            </w:pPr>
            <w:r>
              <w:rPr>
                <w:rFonts w:eastAsia="Arial" w:cs="Arial" w:ascii="Arial" w:hAnsi="Arial"/>
                <w:lang w:val="pt-BR" w:eastAsia="pt-BR"/>
              </w:rPr>
              <w:t>12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Normal"/>
              <w:widowControl w:val="false"/>
              <w:spacing w:lineRule="auto" w:line="240" w:before="0" w:after="0"/>
              <w:ind w:left="1" w:hanging="0"/>
              <w:rPr>
                <w:rFonts w:ascii="Arial" w:hAnsi="Arial" w:eastAsia="Arial" w:cs="Arial"/>
                <w:lang w:val="pt-BR" w:eastAsia="pt-BR"/>
              </w:rPr>
            </w:pPr>
            <w:r>
              <w:rPr>
                <w:rFonts w:eastAsia="Arial" w:cs="Arial" w:ascii="Arial" w:hAnsi="Arial"/>
                <w:lang w:val="pt-BR" w:eastAsia="pt-BR"/>
              </w:rPr>
              <w:t>Publicação do Edital de Monitoria</w:t>
            </w:r>
          </w:p>
        </w:tc>
      </w:tr>
      <w:tr>
        <w:trPr>
          <w:trHeight w:val="301" w:hRule="atLeast"/>
        </w:trPr>
        <w:tc>
          <w:tcPr>
            <w:tcW w:w="1929" w:type="dxa"/>
            <w:tcBorders/>
            <w:shd w:color="auto" w:fill="E9F0DD" w:val="clear"/>
          </w:tcPr>
          <w:p>
            <w:pPr>
              <w:pStyle w:val="Normal"/>
              <w:widowControl w:val="false"/>
              <w:spacing w:lineRule="auto" w:line="240" w:before="0" w:after="0"/>
              <w:ind w:left="1" w:hanging="0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lang w:val="en-US" w:eastAsia="en-US"/>
              </w:rPr>
              <w:t>02</w:t>
            </w:r>
          </w:p>
        </w:tc>
        <w:tc>
          <w:tcPr>
            <w:tcW w:w="8135" w:type="dxa"/>
            <w:tcBorders/>
            <w:shd w:color="auto" w:fill="E9F0DD" w:val="clear"/>
          </w:tcPr>
          <w:p>
            <w:pPr>
              <w:pStyle w:val="Normal"/>
              <w:widowControl w:val="false"/>
              <w:spacing w:lineRule="auto" w:line="240" w:before="0" w:after="0"/>
              <w:ind w:left="1" w:hanging="0"/>
              <w:rPr>
                <w:rFonts w:ascii="Arial" w:hAnsi="Arial" w:eastAsia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Edital de Certificação Cursos Técnicos: Integrados, EJAs e Subsequentes 2025/2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 Narrow" w:hAnsi="Arial Narrow" w:eastAsia="Arial Narrow" w:cs="Arial Narrow"/>
          <w:sz w:val="28"/>
          <w:szCs w:val="28"/>
        </w:rPr>
      </w:pPr>
      <w:r>
        <w:rPr>
          <w:rFonts w:eastAsia="Arial Narrow" w:cs="Arial Narrow" w:ascii="Arial Narrow" w:hAnsi="Arial Narrow"/>
          <w:sz w:val="28"/>
          <w:szCs w:val="28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645"/>
        <w:gridCol w:w="8419"/>
      </w:tblGrid>
      <w:tr>
        <w:trPr>
          <w:trHeight w:val="315" w:hRule="atLeast"/>
        </w:trPr>
        <w:tc>
          <w:tcPr>
            <w:tcW w:w="1645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3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419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exact" w:line="275" w:before="0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técnicos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anuais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05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Início do 1º Bimestre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 Narrow" w:hAnsi="Arial Narrow" w:eastAsia="Arial Narrow" w:cs="Arial Narrow"/>
          <w:sz w:val="28"/>
          <w:szCs w:val="28"/>
        </w:rPr>
      </w:pPr>
      <w:r>
        <w:rPr>
          <w:rFonts w:eastAsia="Arial Narrow" w:cs="Arial Narrow" w:ascii="Arial Narrow" w:hAnsi="Arial Narrow"/>
          <w:sz w:val="28"/>
          <w:szCs w:val="28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821"/>
        <w:gridCol w:w="8243"/>
      </w:tblGrid>
      <w:tr>
        <w:trPr>
          <w:trHeight w:val="315" w:hRule="atLeast"/>
        </w:trPr>
        <w:tc>
          <w:tcPr>
            <w:tcW w:w="1821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4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243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superiores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e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 xml:space="preserve">técnicos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semestrais</w:t>
            </w:r>
          </w:p>
        </w:tc>
      </w:tr>
      <w:tr>
        <w:trPr>
          <w:trHeight w:val="300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19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Publicação do Edital de Proficiência</w:t>
            </w:r>
          </w:p>
        </w:tc>
      </w:tr>
      <w:tr>
        <w:trPr>
          <w:trHeight w:val="300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05 a 27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hanging="0"/>
              <w:jc w:val="left"/>
              <w:rPr>
                <w:rFonts w:ascii="Arial" w:hAnsi="Arial" w:cs="Arial"/>
                <w:lang w:val="pt-BR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Período de inscrição para solicitação de Colação de Grau 2025/2</w:t>
            </w:r>
          </w:p>
        </w:tc>
      </w:tr>
      <w:tr>
        <w:trPr>
          <w:trHeight w:val="298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2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30/03 a 24/04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2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Período para análise, pela CORAE, da documentação dos alunos inscritos para Colação de Grau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 Narrow" w:hAnsi="Arial Narrow" w:eastAsia="Arial Narrow" w:cs="Arial Narrow"/>
          <w:sz w:val="28"/>
          <w:szCs w:val="28"/>
        </w:rPr>
      </w:pPr>
      <w:r>
        <w:rPr>
          <w:rFonts w:eastAsia="Arial Narrow" w:cs="Arial Narrow" w:ascii="Arial Narrow" w:hAnsi="Arial Narrow"/>
          <w:sz w:val="28"/>
          <w:szCs w:val="28"/>
        </w:rPr>
      </w:r>
    </w:p>
    <w:tbl>
      <w:tblPr>
        <w:tblStyle w:val="a6"/>
        <w:tblW w:w="5000" w:type="pct"/>
        <w:jc w:val="center"/>
        <w:tblInd w:w="0" w:type="dxa"/>
        <w:tblBorders>
          <w:bottom w:val="single" w:sz="8" w:space="0" w:color="000001"/>
          <w:insideH w:val="single" w:sz="8" w:space="0" w:color="000001"/>
        </w:tblBorders>
        <w:tblCellMar>
          <w:top w:w="0" w:type="dxa"/>
          <w:left w:w="11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74"/>
        <w:gridCol w:w="303"/>
        <w:gridCol w:w="303"/>
        <w:gridCol w:w="285"/>
        <w:gridCol w:w="285"/>
        <w:gridCol w:w="292"/>
        <w:gridCol w:w="284"/>
        <w:gridCol w:w="273"/>
        <w:gridCol w:w="302"/>
        <w:gridCol w:w="354"/>
        <w:gridCol w:w="355"/>
        <w:gridCol w:w="354"/>
        <w:gridCol w:w="354"/>
        <w:gridCol w:w="355"/>
        <w:gridCol w:w="356"/>
        <w:gridCol w:w="356"/>
        <w:gridCol w:w="357"/>
        <w:gridCol w:w="356"/>
        <w:gridCol w:w="356"/>
        <w:gridCol w:w="356"/>
        <w:gridCol w:w="357"/>
        <w:gridCol w:w="356"/>
        <w:gridCol w:w="356"/>
        <w:gridCol w:w="357"/>
        <w:gridCol w:w="356"/>
        <w:gridCol w:w="356"/>
        <w:gridCol w:w="357"/>
        <w:gridCol w:w="356"/>
        <w:gridCol w:w="356"/>
        <w:gridCol w:w="345"/>
      </w:tblGrid>
      <w:tr>
        <w:trPr>
          <w:trHeight w:val="222" w:hRule="atLeast"/>
        </w:trPr>
        <w:tc>
          <w:tcPr>
            <w:tcW w:w="10062" w:type="dxa"/>
            <w:gridSpan w:val="30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sz w:val="24"/>
                <w:szCs w:val="24"/>
              </w:rPr>
              <w:t>ABRIL/2026</w:t>
            </w:r>
          </w:p>
        </w:tc>
      </w:tr>
      <w:tr>
        <w:trPr>
          <w:trHeight w:val="222" w:hRule="atLeast"/>
        </w:trPr>
        <w:tc>
          <w:tcPr>
            <w:tcW w:w="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2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2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D</w:t>
            </w:r>
          </w:p>
        </w:tc>
        <w:tc>
          <w:tcPr>
            <w:tcW w:w="2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T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D</w:t>
            </w:r>
          </w:p>
        </w:tc>
        <w:tc>
          <w:tcPr>
            <w:tcW w:w="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T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D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T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D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T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</w:tr>
      <w:tr>
        <w:trPr>
          <w:trHeight w:val="222" w:hRule="atLeast"/>
        </w:trPr>
        <w:tc>
          <w:tcPr>
            <w:tcW w:w="27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</w:t>
            </w:r>
          </w:p>
        </w:tc>
        <w:tc>
          <w:tcPr>
            <w:tcW w:w="3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8064A2" w:themeFill="accent4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30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79646" w:themeFill="accent6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2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8064A2" w:themeFill="accent4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4</w:t>
            </w:r>
          </w:p>
        </w:tc>
        <w:tc>
          <w:tcPr>
            <w:tcW w:w="2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2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9</w:t>
            </w:r>
          </w:p>
        </w:tc>
        <w:tc>
          <w:tcPr>
            <w:tcW w:w="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10</w:t>
            </w:r>
          </w:p>
        </w:tc>
        <w:tc>
          <w:tcPr>
            <w:tcW w:w="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11</w:t>
            </w:r>
          </w:p>
        </w:tc>
        <w:tc>
          <w:tcPr>
            <w:tcW w:w="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12</w:t>
            </w:r>
          </w:p>
        </w:tc>
        <w:tc>
          <w:tcPr>
            <w:tcW w:w="3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13</w:t>
            </w:r>
          </w:p>
        </w:tc>
        <w:tc>
          <w:tcPr>
            <w:tcW w:w="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14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15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16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17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18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19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8064A2" w:themeFill="accent4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20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79646" w:themeFill="accent6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21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22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23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24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25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26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27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28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29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30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7"/>
        <w:tblW w:w="5314" w:type="dxa"/>
        <w:jc w:val="right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842"/>
        <w:gridCol w:w="993"/>
        <w:gridCol w:w="1559"/>
        <w:gridCol w:w="919"/>
      </w:tblGrid>
      <w:tr>
        <w:trPr>
          <w:trHeight w:val="222" w:hRule="atLeast"/>
        </w:trPr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DIAS LETIVOS: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1º SEMESTRE:</w:t>
            </w:r>
          </w:p>
        </w:tc>
        <w:tc>
          <w:tcPr>
            <w:tcW w:w="9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44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8"/>
        <w:tblW w:w="5000" w:type="pct"/>
        <w:jc w:val="center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779"/>
        <w:gridCol w:w="8285"/>
      </w:tblGrid>
      <w:tr>
        <w:trPr>
          <w:trHeight w:val="71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Data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Atividades de Abril</w:t>
            </w:r>
          </w:p>
        </w:tc>
      </w:tr>
      <w:tr>
        <w:trPr>
          <w:trHeight w:val="74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02;04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lineRule="auto" w:line="240"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cs="Arial" w:ascii="Arial" w:hAnsi="Arial"/>
              </w:rPr>
              <w:t>Recesso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</w:rPr>
              <w:t>acadêmico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e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  <w:spacing w:val="-2"/>
              </w:rPr>
              <w:t>administrativo</w:t>
            </w:r>
          </w:p>
        </w:tc>
      </w:tr>
      <w:tr>
        <w:trPr>
          <w:trHeight w:val="74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03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Paixão de Cristo – Sexta-feira Santa (Feriado Nacional)</w:t>
            </w:r>
          </w:p>
        </w:tc>
      </w:tr>
      <w:tr>
        <w:trPr>
          <w:trHeight w:val="74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05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Páscoa</w:t>
            </w:r>
          </w:p>
        </w:tc>
      </w:tr>
      <w:tr>
        <w:trPr>
          <w:trHeight w:val="74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color w:val="000000"/>
              </w:rPr>
              <w:t>0</w:t>
            </w:r>
            <w:r>
              <w:rPr>
                <w:rFonts w:eastAsia="Arial" w:cs="Arial" w:ascii="Arial" w:hAnsi="Arial"/>
              </w:rPr>
              <w:t>7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cs="Arial"/>
              </w:rPr>
            </w:pPr>
            <w:r>
              <w:rPr>
                <w:rFonts w:eastAsia="Arial" w:cs="Arial" w:ascii="Arial" w:hAnsi="Arial"/>
              </w:rPr>
              <w:t>Dia Nacional de Combate ao Bullying e à Violência na Escola</w:t>
            </w:r>
          </w:p>
        </w:tc>
      </w:tr>
      <w:tr>
        <w:trPr>
          <w:trHeight w:val="74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06 a 10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Semana da Saúde</w:t>
            </w:r>
          </w:p>
        </w:tc>
      </w:tr>
      <w:tr>
        <w:trPr>
          <w:trHeight w:val="74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20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cs="Arial" w:ascii="Arial" w:hAnsi="Arial"/>
              </w:rPr>
              <w:t>Recesso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</w:rPr>
              <w:t>acadêmico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e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  <w:spacing w:val="-2"/>
              </w:rPr>
              <w:t>administrativo</w:t>
            </w:r>
          </w:p>
        </w:tc>
      </w:tr>
      <w:tr>
        <w:trPr>
          <w:trHeight w:val="74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21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Tiradentes (Feriado Nacional)</w:t>
            </w:r>
          </w:p>
        </w:tc>
      </w:tr>
      <w:tr>
        <w:trPr>
          <w:trHeight w:val="74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A definir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Certificação para os Cursos Técnicos: Integrados, EJAs e Subsequentes 2025/2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795"/>
        <w:gridCol w:w="8269"/>
      </w:tblGrid>
      <w:tr>
        <w:trPr>
          <w:trHeight w:val="315" w:hRule="atLeast"/>
        </w:trPr>
        <w:tc>
          <w:tcPr>
            <w:tcW w:w="1795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4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269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superiores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e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 xml:space="preserve">técnicos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semestrais</w:t>
            </w:r>
          </w:p>
        </w:tc>
      </w:tr>
      <w:tr>
        <w:trPr>
          <w:trHeight w:val="298" w:hRule="atLeast"/>
        </w:trPr>
        <w:tc>
          <w:tcPr>
            <w:tcW w:w="179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27</w:t>
            </w:r>
          </w:p>
        </w:tc>
        <w:tc>
          <w:tcPr>
            <w:tcW w:w="826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Publicação da lista de alunos aptos a colarem grau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9"/>
        <w:tblW w:w="5000" w:type="pct"/>
        <w:jc w:val="center"/>
        <w:tblInd w:w="0" w:type="dxa"/>
        <w:tblBorders>
          <w:bottom w:val="single" w:sz="8" w:space="0" w:color="000001"/>
          <w:insideH w:val="single" w:sz="8" w:space="0" w:color="000001"/>
        </w:tblBorders>
        <w:tblCellMar>
          <w:top w:w="0" w:type="dxa"/>
          <w:left w:w="11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68"/>
        <w:gridCol w:w="275"/>
        <w:gridCol w:w="267"/>
        <w:gridCol w:w="257"/>
        <w:gridCol w:w="286"/>
        <w:gridCol w:w="286"/>
        <w:gridCol w:w="269"/>
        <w:gridCol w:w="269"/>
        <w:gridCol w:w="273"/>
        <w:gridCol w:w="347"/>
        <w:gridCol w:w="346"/>
        <w:gridCol w:w="346"/>
        <w:gridCol w:w="346"/>
        <w:gridCol w:w="346"/>
        <w:gridCol w:w="347"/>
        <w:gridCol w:w="346"/>
        <w:gridCol w:w="346"/>
        <w:gridCol w:w="346"/>
        <w:gridCol w:w="347"/>
        <w:gridCol w:w="346"/>
        <w:gridCol w:w="346"/>
        <w:gridCol w:w="346"/>
        <w:gridCol w:w="347"/>
        <w:gridCol w:w="346"/>
        <w:gridCol w:w="346"/>
        <w:gridCol w:w="346"/>
        <w:gridCol w:w="347"/>
        <w:gridCol w:w="346"/>
        <w:gridCol w:w="346"/>
        <w:gridCol w:w="346"/>
        <w:gridCol w:w="343"/>
      </w:tblGrid>
      <w:tr>
        <w:trPr>
          <w:trHeight w:val="222" w:hRule="atLeast"/>
        </w:trPr>
        <w:tc>
          <w:tcPr>
            <w:tcW w:w="10064" w:type="dxa"/>
            <w:gridSpan w:val="31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4"/>
                <w:szCs w:val="24"/>
              </w:rPr>
              <w:t>MAIO/</w:t>
            </w:r>
            <w:r>
              <w:rPr>
                <w:rFonts w:eastAsia="Arial" w:cs="Arial" w:ascii="Arial" w:hAnsi="Arial"/>
                <w:b/>
                <w:sz w:val="24"/>
                <w:szCs w:val="24"/>
              </w:rPr>
              <w:t>2026</w:t>
            </w:r>
          </w:p>
        </w:tc>
      </w:tr>
      <w:tr>
        <w:trPr>
          <w:trHeight w:val="222" w:hRule="atLeast"/>
        </w:trPr>
        <w:tc>
          <w:tcPr>
            <w:tcW w:w="2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2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D</w:t>
            </w:r>
          </w:p>
        </w:tc>
        <w:tc>
          <w:tcPr>
            <w:tcW w:w="2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T</w:t>
            </w:r>
          </w:p>
        </w:tc>
        <w:tc>
          <w:tcPr>
            <w:tcW w:w="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2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2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D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T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D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T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D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T</w:t>
            </w:r>
          </w:p>
        </w:tc>
        <w:tc>
          <w:tcPr>
            <w:tcW w:w="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Q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S</w:t>
            </w:r>
          </w:p>
        </w:tc>
        <w:tc>
          <w:tcPr>
            <w:tcW w:w="3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sz w:val="16"/>
                <w:szCs w:val="16"/>
              </w:rPr>
              <w:t>D</w:t>
            </w:r>
          </w:p>
        </w:tc>
      </w:tr>
      <w:tr>
        <w:trPr>
          <w:trHeight w:val="222" w:hRule="atLeast"/>
        </w:trPr>
        <w:tc>
          <w:tcPr>
            <w:tcW w:w="2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79646" w:themeFill="accent6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8064A2" w:themeFill="accent4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EE00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007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31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a"/>
        <w:tblW w:w="5314" w:type="dxa"/>
        <w:jc w:val="right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119"/>
        <w:gridCol w:w="871"/>
        <w:gridCol w:w="1498"/>
        <w:gridCol w:w="825"/>
      </w:tblGrid>
      <w:tr>
        <w:trPr>
          <w:trHeight w:val="222" w:hRule="atLeast"/>
        </w:trPr>
        <w:tc>
          <w:tcPr>
            <w:tcW w:w="21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DIAS LETIVOS: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1º SEMESTRE:</w:t>
            </w:r>
          </w:p>
        </w:tc>
        <w:tc>
          <w:tcPr>
            <w:tcW w:w="8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68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b"/>
        <w:tblW w:w="5000" w:type="pct"/>
        <w:jc w:val="center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737"/>
        <w:gridCol w:w="8327"/>
      </w:tblGrid>
      <w:tr>
        <w:trPr>
          <w:trHeight w:val="71" w:hRule="atLeast"/>
        </w:trPr>
        <w:tc>
          <w:tcPr>
            <w:tcW w:w="17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Data</w:t>
            </w:r>
          </w:p>
        </w:tc>
        <w:tc>
          <w:tcPr>
            <w:tcW w:w="832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Atividades de Maio</w:t>
            </w:r>
          </w:p>
        </w:tc>
      </w:tr>
      <w:tr>
        <w:trPr>
          <w:trHeight w:val="74" w:hRule="atLeast"/>
        </w:trPr>
        <w:tc>
          <w:tcPr>
            <w:tcW w:w="17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01</w:t>
            </w:r>
          </w:p>
        </w:tc>
        <w:tc>
          <w:tcPr>
            <w:tcW w:w="832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Dia do Trabalhador (Feriado Nacional)</w:t>
            </w:r>
          </w:p>
        </w:tc>
      </w:tr>
      <w:tr>
        <w:trPr>
          <w:trHeight w:val="74" w:hRule="atLeast"/>
        </w:trPr>
        <w:tc>
          <w:tcPr>
            <w:tcW w:w="17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02</w:t>
            </w:r>
          </w:p>
        </w:tc>
        <w:tc>
          <w:tcPr>
            <w:tcW w:w="832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cs="Arial" w:ascii="Arial" w:hAnsi="Arial"/>
              </w:rPr>
              <w:t>Recesso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</w:rPr>
              <w:t>acadêmico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e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  <w:spacing w:val="-2"/>
              </w:rPr>
              <w:t>administrativo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645"/>
        <w:gridCol w:w="8419"/>
      </w:tblGrid>
      <w:tr>
        <w:trPr>
          <w:trHeight w:val="315" w:hRule="atLeast"/>
        </w:trPr>
        <w:tc>
          <w:tcPr>
            <w:tcW w:w="1645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3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419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exact" w:line="275" w:before="0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técnicos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anuais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09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Término do 1º Bimestre</w:t>
            </w:r>
          </w:p>
        </w:tc>
      </w:tr>
      <w:tr>
        <w:trPr>
          <w:trHeight w:val="366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11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Início do 2º Bimestre</w:t>
            </w:r>
          </w:p>
        </w:tc>
      </w:tr>
      <w:tr>
        <w:trPr>
          <w:trHeight w:val="366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15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Prazo final para lançamento de notas</w:t>
            </w:r>
          </w:p>
        </w:tc>
      </w:tr>
      <w:tr>
        <w:trPr>
          <w:trHeight w:val="366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18 a 27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Conselhos de Classe 1º bimestre</w:t>
            </w:r>
          </w:p>
        </w:tc>
      </w:tr>
      <w:tr>
        <w:trPr>
          <w:trHeight w:val="366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28 a 30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  <w:lang w:val="pt-BR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Reunião de pais/responsáveis - 1º Bimestre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 Narrow" w:hAnsi="Arial Narrow" w:eastAsia="Arial Narrow" w:cs="Arial Narrow"/>
          <w:sz w:val="28"/>
          <w:szCs w:val="28"/>
        </w:rPr>
      </w:pPr>
      <w:r>
        <w:rPr>
          <w:rFonts w:eastAsia="Arial Narrow" w:cs="Arial Narrow" w:ascii="Arial Narrow" w:hAnsi="Arial Narrow"/>
          <w:sz w:val="28"/>
          <w:szCs w:val="28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821"/>
        <w:gridCol w:w="8243"/>
      </w:tblGrid>
      <w:tr>
        <w:trPr>
          <w:trHeight w:val="315" w:hRule="atLeast"/>
        </w:trPr>
        <w:tc>
          <w:tcPr>
            <w:tcW w:w="1821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4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243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superiores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e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 xml:space="preserve">técnicos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semestrais</w:t>
            </w:r>
          </w:p>
        </w:tc>
      </w:tr>
      <w:tr>
        <w:trPr>
          <w:trHeight w:val="298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28 e 29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Período para a realização da Colação de Grau solene 2025/2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c"/>
        <w:tblW w:w="5000" w:type="pct"/>
        <w:jc w:val="center"/>
        <w:tblInd w:w="0" w:type="dxa"/>
        <w:tblBorders>
          <w:bottom w:val="single" w:sz="8" w:space="0" w:color="000001"/>
          <w:insideH w:val="single" w:sz="8" w:space="0" w:color="000001"/>
        </w:tblBorders>
        <w:tblCellMar>
          <w:top w:w="0" w:type="dxa"/>
          <w:left w:w="11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"/>
        <w:gridCol w:w="295"/>
        <w:gridCol w:w="273"/>
        <w:gridCol w:w="273"/>
        <w:gridCol w:w="283"/>
        <w:gridCol w:w="271"/>
        <w:gridCol w:w="262"/>
        <w:gridCol w:w="294"/>
        <w:gridCol w:w="356"/>
        <w:gridCol w:w="356"/>
        <w:gridCol w:w="357"/>
        <w:gridCol w:w="356"/>
        <w:gridCol w:w="356"/>
        <w:gridCol w:w="357"/>
        <w:gridCol w:w="356"/>
        <w:gridCol w:w="356"/>
        <w:gridCol w:w="357"/>
        <w:gridCol w:w="356"/>
        <w:gridCol w:w="356"/>
        <w:gridCol w:w="357"/>
        <w:gridCol w:w="356"/>
        <w:gridCol w:w="356"/>
        <w:gridCol w:w="356"/>
        <w:gridCol w:w="357"/>
        <w:gridCol w:w="356"/>
        <w:gridCol w:w="356"/>
        <w:gridCol w:w="357"/>
        <w:gridCol w:w="356"/>
        <w:gridCol w:w="351"/>
        <w:gridCol w:w="5"/>
        <w:gridCol w:w="335"/>
      </w:tblGrid>
      <w:tr>
        <w:trPr>
          <w:trHeight w:val="222" w:hRule="atLeast"/>
        </w:trPr>
        <w:tc>
          <w:tcPr>
            <w:tcW w:w="9722" w:type="dxa"/>
            <w:gridSpan w:val="29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sz w:val="24"/>
                <w:szCs w:val="24"/>
              </w:rPr>
              <w:t>JUNHO/2026</w:t>
            </w:r>
          </w:p>
        </w:tc>
        <w:tc>
          <w:tcPr>
            <w:tcW w:w="340" w:type="dxa"/>
            <w:gridSpan w:val="2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22" w:hRule="atLeast"/>
        </w:trPr>
        <w:tc>
          <w:tcPr>
            <w:tcW w:w="2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2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</w:tr>
      <w:tr>
        <w:trPr>
          <w:trHeight w:val="222" w:hRule="atLeast"/>
        </w:trPr>
        <w:tc>
          <w:tcPr>
            <w:tcW w:w="2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</w:t>
            </w:r>
          </w:p>
        </w:tc>
        <w:tc>
          <w:tcPr>
            <w:tcW w:w="2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79646" w:themeFill="accent6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8064A2" w:themeFill="accent4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2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8064A2" w:themeFill="accent4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2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9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10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11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12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13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14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15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16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17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18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19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20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21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22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23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24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25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26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27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28</w:t>
            </w:r>
          </w:p>
        </w:tc>
        <w:tc>
          <w:tcPr>
            <w:tcW w:w="3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29</w:t>
            </w:r>
          </w:p>
        </w:tc>
        <w:tc>
          <w:tcPr>
            <w:tcW w:w="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30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d"/>
        <w:tblW w:w="5314" w:type="dxa"/>
        <w:jc w:val="right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21"/>
        <w:gridCol w:w="959"/>
        <w:gridCol w:w="1541"/>
        <w:gridCol w:w="892"/>
      </w:tblGrid>
      <w:tr>
        <w:trPr>
          <w:trHeight w:val="222" w:hRule="atLeast"/>
        </w:trPr>
        <w:tc>
          <w:tcPr>
            <w:tcW w:w="19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DIAS LETIVOS:</w:t>
            </w:r>
          </w:p>
        </w:tc>
        <w:tc>
          <w:tcPr>
            <w:tcW w:w="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1º SEMESTRE:</w:t>
            </w:r>
          </w:p>
        </w:tc>
        <w:tc>
          <w:tcPr>
            <w:tcW w:w="8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91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e"/>
        <w:tblW w:w="5000" w:type="pct"/>
        <w:jc w:val="center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887"/>
        <w:gridCol w:w="8177"/>
      </w:tblGrid>
      <w:tr>
        <w:trPr>
          <w:trHeight w:val="71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Data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Atividades de Junho</w:t>
            </w:r>
          </w:p>
        </w:tc>
      </w:tr>
      <w:tr>
        <w:trPr>
          <w:trHeight w:val="74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01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Semana Nacional do Meio Ambiente</w:t>
            </w:r>
          </w:p>
        </w:tc>
      </w:tr>
      <w:tr>
        <w:trPr>
          <w:trHeight w:val="74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</w:rPr>
              <w:t>04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/>
            </w:pPr>
            <w:hyperlink r:id="rId2">
              <w:r>
                <w:rPr>
                  <w:rStyle w:val="ListLabel10"/>
                  <w:rFonts w:eastAsia="Arial" w:cs="Arial" w:ascii="Arial" w:hAnsi="Arial"/>
                </w:rPr>
                <w:t>Corpus Christi</w:t>
              </w:r>
            </w:hyperlink>
            <w:r>
              <w:rPr>
                <w:rFonts w:eastAsia="Arial" w:cs="Arial" w:ascii="Arial" w:hAnsi="Arial"/>
              </w:rPr>
              <w:t xml:space="preserve"> (Feriado Nacional)</w:t>
            </w:r>
          </w:p>
        </w:tc>
      </w:tr>
      <w:tr>
        <w:trPr>
          <w:trHeight w:val="74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05 e 06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/>
            </w:pPr>
            <w:r>
              <w:rPr>
                <w:rFonts w:cs="Arial" w:ascii="Arial" w:hAnsi="Arial"/>
              </w:rPr>
              <w:t>Recesso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</w:rPr>
              <w:t>acadêmico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e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  <w:spacing w:val="-2"/>
              </w:rPr>
              <w:t>administrativo</w:t>
            </w:r>
          </w:p>
        </w:tc>
      </w:tr>
      <w:tr>
        <w:trPr>
          <w:trHeight w:val="74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05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Dia Nacional do Meio Ambiente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"/>
        <w:tblW w:w="5000" w:type="pct"/>
        <w:jc w:val="center"/>
        <w:tblInd w:w="0" w:type="dxa"/>
        <w:tblBorders>
          <w:bottom w:val="single" w:sz="8" w:space="0" w:color="000001"/>
          <w:insideH w:val="single" w:sz="8" w:space="0" w:color="000001"/>
        </w:tblBorders>
        <w:tblCellMar>
          <w:top w:w="0" w:type="dxa"/>
          <w:left w:w="11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64"/>
        <w:gridCol w:w="265"/>
        <w:gridCol w:w="275"/>
        <w:gridCol w:w="263"/>
        <w:gridCol w:w="254"/>
        <w:gridCol w:w="284"/>
        <w:gridCol w:w="284"/>
        <w:gridCol w:w="263"/>
        <w:gridCol w:w="345"/>
        <w:gridCol w:w="344"/>
        <w:gridCol w:w="344"/>
        <w:gridCol w:w="344"/>
        <w:gridCol w:w="344"/>
        <w:gridCol w:w="345"/>
        <w:gridCol w:w="344"/>
        <w:gridCol w:w="344"/>
        <w:gridCol w:w="344"/>
        <w:gridCol w:w="344"/>
        <w:gridCol w:w="345"/>
        <w:gridCol w:w="344"/>
        <w:gridCol w:w="344"/>
        <w:gridCol w:w="345"/>
        <w:gridCol w:w="344"/>
        <w:gridCol w:w="344"/>
        <w:gridCol w:w="344"/>
        <w:gridCol w:w="344"/>
        <w:gridCol w:w="345"/>
        <w:gridCol w:w="344"/>
        <w:gridCol w:w="344"/>
        <w:gridCol w:w="341"/>
        <w:gridCol w:w="3"/>
        <w:gridCol w:w="339"/>
      </w:tblGrid>
      <w:tr>
        <w:trPr>
          <w:trHeight w:val="222" w:hRule="atLeast"/>
        </w:trPr>
        <w:tc>
          <w:tcPr>
            <w:tcW w:w="9722" w:type="dxa"/>
            <w:gridSpan w:val="30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sz w:val="24"/>
                <w:szCs w:val="24"/>
              </w:rPr>
              <w:t>JULHO/2026</w:t>
            </w:r>
          </w:p>
        </w:tc>
        <w:tc>
          <w:tcPr>
            <w:tcW w:w="342" w:type="dxa"/>
            <w:gridSpan w:val="2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222" w:hRule="atLeast"/>
        </w:trPr>
        <w:tc>
          <w:tcPr>
            <w:tcW w:w="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</w:tr>
      <w:tr>
        <w:trPr>
          <w:trHeight w:val="222" w:hRule="atLeast"/>
        </w:trPr>
        <w:tc>
          <w:tcPr>
            <w:tcW w:w="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</w:t>
            </w:r>
          </w:p>
        </w:tc>
        <w:tc>
          <w:tcPr>
            <w:tcW w:w="2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4</w:t>
            </w:r>
          </w:p>
        </w:tc>
        <w:tc>
          <w:tcPr>
            <w:tcW w:w="2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9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EE00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10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11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12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13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14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15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16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17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18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19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20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21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22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23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24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25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26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27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28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29</w:t>
            </w:r>
          </w:p>
        </w:tc>
        <w:tc>
          <w:tcPr>
            <w:tcW w:w="3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30</w:t>
            </w:r>
          </w:p>
        </w:tc>
        <w:tc>
          <w:tcPr>
            <w:tcW w:w="3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31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0"/>
        <w:tblW w:w="5314" w:type="dxa"/>
        <w:jc w:val="right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842"/>
        <w:gridCol w:w="993"/>
        <w:gridCol w:w="1559"/>
        <w:gridCol w:w="919"/>
      </w:tblGrid>
      <w:tr>
        <w:trPr>
          <w:trHeight w:val="222" w:hRule="atLeast"/>
        </w:trPr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DIAS LETIVOS: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9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1º SEMESTRE:</w:t>
            </w:r>
          </w:p>
        </w:tc>
        <w:tc>
          <w:tcPr>
            <w:tcW w:w="9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100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1"/>
        <w:tblW w:w="5000" w:type="pct"/>
        <w:jc w:val="center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21"/>
        <w:gridCol w:w="8143"/>
      </w:tblGrid>
      <w:tr>
        <w:trPr>
          <w:trHeight w:val="71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Data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Atividades de Julho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05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Aniversário do Câmpus Goiânia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10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Término do 1º Semestre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14 a 31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cs="Arial" w:ascii="Arial" w:hAnsi="Arial"/>
              </w:rPr>
              <w:t>Período para fechamento e configurações do sistema acadêmico/SUAP Ensino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27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Semana de Educação para a Vida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 xml:space="preserve">14/07 a 12/08 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Férias docentes (30 dias)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645"/>
        <w:gridCol w:w="8419"/>
      </w:tblGrid>
      <w:tr>
        <w:trPr>
          <w:trHeight w:val="315" w:hRule="atLeast"/>
        </w:trPr>
        <w:tc>
          <w:tcPr>
            <w:tcW w:w="1645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3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419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exact" w:line="275" w:before="0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técnicos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anuais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10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Término do 2º Bimestre</w:t>
            </w:r>
          </w:p>
        </w:tc>
      </w:tr>
      <w:tr>
        <w:trPr>
          <w:trHeight w:val="277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13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Prazo final para lançamento de notas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 Narrow" w:hAnsi="Arial Narrow" w:eastAsia="Arial Narrow" w:cs="Arial Narrow"/>
          <w:sz w:val="28"/>
          <w:szCs w:val="28"/>
        </w:rPr>
      </w:pPr>
      <w:r>
        <w:rPr>
          <w:rFonts w:eastAsia="Arial Narrow" w:cs="Arial Narrow" w:ascii="Arial Narrow" w:hAnsi="Arial Narrow"/>
          <w:sz w:val="28"/>
          <w:szCs w:val="28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821"/>
        <w:gridCol w:w="8243"/>
      </w:tblGrid>
      <w:tr>
        <w:trPr>
          <w:trHeight w:val="315" w:hRule="atLeast"/>
        </w:trPr>
        <w:tc>
          <w:tcPr>
            <w:tcW w:w="1821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4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243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superiores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e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 xml:space="preserve">técnicos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semestrais</w:t>
            </w:r>
          </w:p>
        </w:tc>
      </w:tr>
      <w:tr>
        <w:trPr>
          <w:trHeight w:val="298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10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Término do 1º Semestre</w:t>
            </w:r>
          </w:p>
        </w:tc>
      </w:tr>
      <w:tr>
        <w:trPr>
          <w:trHeight w:val="300" w:hRule="atLeast"/>
        </w:trPr>
        <w:tc>
          <w:tcPr>
            <w:tcW w:w="1821" w:type="dxa"/>
            <w:tcBorders/>
            <w:shd w:color="auto" w:fill="E9F0DD" w:val="clear"/>
            <w:vAlign w:val="center"/>
          </w:tcPr>
          <w:p>
            <w:pPr>
              <w:pStyle w:val="TableParagraph"/>
              <w:widowControl w:val="false"/>
              <w:spacing w:lineRule="auto" w:line="240" w:before="0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Arial" w:cs="Arial" w:ascii="Arial" w:hAnsi="Arial"/>
                <w:lang w:val="en-US" w:eastAsia="en-US"/>
              </w:rPr>
              <w:t>12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Arial" w:cs="Arial" w:ascii="Arial" w:hAnsi="Arial"/>
                <w:lang w:val="en-US" w:eastAsia="en-US"/>
              </w:rPr>
              <w:t>Prazo final para lançamento de notas</w:t>
            </w:r>
          </w:p>
        </w:tc>
      </w:tr>
      <w:tr>
        <w:trPr>
          <w:trHeight w:val="298" w:hRule="atLeast"/>
        </w:trPr>
        <w:tc>
          <w:tcPr>
            <w:tcW w:w="1821" w:type="dxa"/>
            <w:tcBorders/>
            <w:shd w:color="auto" w:fill="E9F0DD" w:val="clear"/>
            <w:vAlign w:val="center"/>
          </w:tcPr>
          <w:p>
            <w:pPr>
              <w:pStyle w:val="TableParagraph"/>
              <w:widowControl w:val="false"/>
              <w:spacing w:lineRule="auto" w:line="240" w:before="2" w:after="0"/>
              <w:ind w:left="1" w:right="2" w:hanging="0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lang w:val="en-US" w:eastAsia="en-US"/>
              </w:rPr>
              <w:t>12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2" w:after="0"/>
              <w:ind w:left="1" w:hanging="0"/>
              <w:jc w:val="left"/>
              <w:rPr>
                <w:rFonts w:ascii="Arial" w:hAnsi="Arial" w:eastAsia="Arial" w:cs="Arial"/>
                <w:lang w:val="pt-BR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Prazo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final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para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a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entrega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da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versão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final</w:t>
            </w:r>
            <w:r>
              <w:rPr>
                <w:rFonts w:eastAsia="Cambria" w:cs="Arial" w:eastAsiaTheme="minorHAnsi" w:ascii="Arial" w:hAnsi="Arial"/>
                <w:spacing w:val="-1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do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TCC</w:t>
            </w:r>
          </w:p>
        </w:tc>
      </w:tr>
      <w:tr>
        <w:trPr>
          <w:trHeight w:val="298" w:hRule="atLeast"/>
        </w:trPr>
        <w:tc>
          <w:tcPr>
            <w:tcW w:w="1821" w:type="dxa"/>
            <w:tcBorders/>
            <w:shd w:color="auto" w:fill="E9F0DD" w:val="clear"/>
            <w:vAlign w:val="center"/>
          </w:tcPr>
          <w:p>
            <w:pPr>
              <w:pStyle w:val="TableParagraph"/>
              <w:widowControl w:val="false"/>
              <w:spacing w:lineRule="auto" w:line="240" w:before="2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Arial" w:cs="Arial" w:ascii="Arial" w:hAnsi="Arial"/>
                <w:lang w:val="en-US" w:eastAsia="en-US"/>
              </w:rPr>
              <w:t>13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2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Arial" w:cs="Arial" w:ascii="Arial" w:hAnsi="Arial"/>
                <w:lang w:val="pt-BR" w:eastAsia="en-US"/>
              </w:rPr>
              <w:t>Conselho de Classe - Cursos Técnicos EJAs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2"/>
        <w:tblW w:w="5000" w:type="pct"/>
        <w:jc w:val="center"/>
        <w:tblInd w:w="0" w:type="dxa"/>
        <w:tblBorders>
          <w:bottom w:val="single" w:sz="8" w:space="0" w:color="000001"/>
          <w:insideH w:val="single" w:sz="8" w:space="0" w:color="000001"/>
        </w:tblBorders>
        <w:tblCellMar>
          <w:top w:w="0" w:type="dxa"/>
          <w:left w:w="11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64"/>
        <w:gridCol w:w="257"/>
        <w:gridCol w:w="285"/>
        <w:gridCol w:w="283"/>
        <w:gridCol w:w="266"/>
        <w:gridCol w:w="266"/>
        <w:gridCol w:w="272"/>
        <w:gridCol w:w="263"/>
        <w:gridCol w:w="343"/>
        <w:gridCol w:w="346"/>
        <w:gridCol w:w="346"/>
        <w:gridCol w:w="344"/>
        <w:gridCol w:w="344"/>
        <w:gridCol w:w="345"/>
        <w:gridCol w:w="344"/>
        <w:gridCol w:w="344"/>
        <w:gridCol w:w="344"/>
        <w:gridCol w:w="345"/>
        <w:gridCol w:w="344"/>
        <w:gridCol w:w="344"/>
        <w:gridCol w:w="344"/>
        <w:gridCol w:w="345"/>
        <w:gridCol w:w="344"/>
        <w:gridCol w:w="344"/>
        <w:gridCol w:w="344"/>
        <w:gridCol w:w="344"/>
        <w:gridCol w:w="345"/>
        <w:gridCol w:w="344"/>
        <w:gridCol w:w="344"/>
        <w:gridCol w:w="341"/>
        <w:gridCol w:w="3"/>
        <w:gridCol w:w="333"/>
      </w:tblGrid>
      <w:tr>
        <w:trPr>
          <w:trHeight w:val="222" w:hRule="atLeast"/>
        </w:trPr>
        <w:tc>
          <w:tcPr>
            <w:tcW w:w="9728" w:type="dxa"/>
            <w:gridSpan w:val="30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sz w:val="24"/>
                <w:szCs w:val="24"/>
              </w:rPr>
              <w:t>AGOSTO/2026</w:t>
            </w:r>
          </w:p>
        </w:tc>
        <w:tc>
          <w:tcPr>
            <w:tcW w:w="336" w:type="dxa"/>
            <w:gridSpan w:val="2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222" w:hRule="atLeast"/>
        </w:trPr>
        <w:tc>
          <w:tcPr>
            <w:tcW w:w="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2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2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7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b/>
                <w:b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</w:tr>
      <w:tr>
        <w:trPr>
          <w:trHeight w:val="222" w:hRule="atLeast"/>
        </w:trPr>
        <w:tc>
          <w:tcPr>
            <w:tcW w:w="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</w:t>
            </w:r>
          </w:p>
        </w:tc>
        <w:tc>
          <w:tcPr>
            <w:tcW w:w="2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2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4</w:t>
            </w:r>
          </w:p>
        </w:tc>
        <w:tc>
          <w:tcPr>
            <w:tcW w:w="2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2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27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4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9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11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4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007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19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0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1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4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29</w:t>
            </w:r>
          </w:p>
        </w:tc>
        <w:tc>
          <w:tcPr>
            <w:tcW w:w="3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30</w:t>
            </w:r>
          </w:p>
        </w:tc>
        <w:tc>
          <w:tcPr>
            <w:tcW w:w="3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31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3"/>
        <w:tblW w:w="5314" w:type="dxa"/>
        <w:jc w:val="right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842"/>
        <w:gridCol w:w="993"/>
        <w:gridCol w:w="1559"/>
        <w:gridCol w:w="919"/>
      </w:tblGrid>
      <w:tr>
        <w:trPr>
          <w:trHeight w:val="222" w:hRule="atLeast"/>
        </w:trPr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DIAS LETIVOS: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2º SEMESTRE:</w:t>
            </w:r>
          </w:p>
        </w:tc>
        <w:tc>
          <w:tcPr>
            <w:tcW w:w="9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13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4"/>
        <w:tblW w:w="5000" w:type="pct"/>
        <w:jc w:val="center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21"/>
        <w:gridCol w:w="8143"/>
      </w:tblGrid>
      <w:tr>
        <w:trPr>
          <w:trHeight w:val="71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Data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Atividades de Agosto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13 a 15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Planejamento Pedagógico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17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Início do 2º Semestre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17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cs="Arial" w:ascii="Arial" w:hAnsi="Arial"/>
              </w:rPr>
              <w:t>Edital de Certificação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</w:rPr>
              <w:t>-</w:t>
            </w:r>
            <w:r>
              <w:rPr>
                <w:rFonts w:cs="Arial" w:ascii="Arial" w:hAnsi="Arial"/>
                <w:spacing w:val="-6"/>
              </w:rPr>
              <w:t xml:space="preserve"> </w:t>
            </w:r>
            <w:r>
              <w:rPr>
                <w:rFonts w:cs="Arial" w:ascii="Arial" w:hAnsi="Arial"/>
              </w:rPr>
              <w:t>cursos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</w:rPr>
              <w:t>técnicos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EJAs</w:t>
            </w:r>
            <w:r>
              <w:rPr>
                <w:rFonts w:cs="Arial" w:ascii="Arial" w:hAnsi="Arial"/>
                <w:spacing w:val="-2"/>
              </w:rPr>
              <w:t xml:space="preserve"> </w:t>
            </w:r>
            <w:r>
              <w:rPr>
                <w:rFonts w:cs="Arial" w:ascii="Arial" w:hAnsi="Arial"/>
              </w:rPr>
              <w:t>e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  <w:spacing w:val="-2"/>
              </w:rPr>
              <w:t>Subsequentes 2026/1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24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Publicação do Edital de Monitoria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645"/>
        <w:gridCol w:w="8419"/>
      </w:tblGrid>
      <w:tr>
        <w:trPr>
          <w:trHeight w:val="315" w:hRule="atLeast"/>
        </w:trPr>
        <w:tc>
          <w:tcPr>
            <w:tcW w:w="1645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3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419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exact" w:line="275" w:before="0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técnicos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anuais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17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Início do 3º Bimestre</w:t>
            </w:r>
          </w:p>
        </w:tc>
      </w:tr>
      <w:tr>
        <w:trPr>
          <w:trHeight w:val="293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17 a 26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Conselhos de Classe 2º bimestre</w:t>
            </w:r>
          </w:p>
        </w:tc>
      </w:tr>
      <w:tr>
        <w:trPr>
          <w:trHeight w:val="293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27 a 29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hanging="0"/>
              <w:jc w:val="left"/>
              <w:rPr>
                <w:rFonts w:ascii="Arial" w:hAnsi="Arial" w:cs="Arial"/>
                <w:lang w:val="pt-BR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Reunião de pais/responsáveis - 2º Bimestre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 Narrow" w:hAnsi="Arial Narrow" w:eastAsia="Arial Narrow" w:cs="Arial Narrow"/>
          <w:sz w:val="28"/>
          <w:szCs w:val="28"/>
        </w:rPr>
      </w:pPr>
      <w:r>
        <w:rPr>
          <w:rFonts w:eastAsia="Arial Narrow" w:cs="Arial Narrow" w:ascii="Arial Narrow" w:hAnsi="Arial Narrow"/>
          <w:sz w:val="28"/>
          <w:szCs w:val="28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821"/>
        <w:gridCol w:w="8243"/>
      </w:tblGrid>
      <w:tr>
        <w:trPr>
          <w:trHeight w:val="315" w:hRule="atLeast"/>
        </w:trPr>
        <w:tc>
          <w:tcPr>
            <w:tcW w:w="1821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4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243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superiores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e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 xml:space="preserve">técnicos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semestrais</w:t>
            </w:r>
          </w:p>
        </w:tc>
      </w:tr>
      <w:tr>
        <w:trPr>
          <w:trHeight w:val="300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31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Publicação do Edital de Proficiência</w:t>
            </w:r>
          </w:p>
        </w:tc>
      </w:tr>
      <w:tr>
        <w:trPr>
          <w:trHeight w:val="298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2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17/08 a 04/09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2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Período de inscrição para solicitação de Colação de Grau 2026/1</w:t>
            </w:r>
          </w:p>
        </w:tc>
      </w:tr>
      <w:tr>
        <w:trPr>
          <w:trHeight w:val="299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03 a 24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Período para reabertura de matrícula</w:t>
            </w:r>
          </w:p>
        </w:tc>
      </w:tr>
      <w:tr>
        <w:trPr>
          <w:trHeight w:val="299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03 a 24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Período para renovação de matrícula</w:t>
            </w:r>
          </w:p>
        </w:tc>
      </w:tr>
      <w:tr>
        <w:trPr>
          <w:trHeight w:val="299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03 a 31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Período para trancamento de matrícula</w:t>
            </w:r>
          </w:p>
        </w:tc>
      </w:tr>
      <w:tr>
        <w:trPr>
          <w:trHeight w:val="299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03 a 24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7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Período de escolha de disciplinas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5"/>
        <w:tblW w:w="5000" w:type="pct"/>
        <w:jc w:val="center"/>
        <w:tblInd w:w="0" w:type="dxa"/>
        <w:tblBorders>
          <w:bottom w:val="single" w:sz="8" w:space="0" w:color="000001"/>
          <w:insideH w:val="single" w:sz="8" w:space="0" w:color="000001"/>
        </w:tblBorders>
        <w:tblCellMar>
          <w:top w:w="0" w:type="dxa"/>
          <w:left w:w="11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"/>
        <w:gridCol w:w="273"/>
        <w:gridCol w:w="273"/>
        <w:gridCol w:w="283"/>
        <w:gridCol w:w="272"/>
        <w:gridCol w:w="262"/>
        <w:gridCol w:w="294"/>
        <w:gridCol w:w="294"/>
        <w:gridCol w:w="356"/>
        <w:gridCol w:w="356"/>
        <w:gridCol w:w="357"/>
        <w:gridCol w:w="356"/>
        <w:gridCol w:w="356"/>
        <w:gridCol w:w="357"/>
        <w:gridCol w:w="356"/>
        <w:gridCol w:w="356"/>
        <w:gridCol w:w="357"/>
        <w:gridCol w:w="356"/>
        <w:gridCol w:w="356"/>
        <w:gridCol w:w="357"/>
        <w:gridCol w:w="356"/>
        <w:gridCol w:w="356"/>
        <w:gridCol w:w="356"/>
        <w:gridCol w:w="357"/>
        <w:gridCol w:w="356"/>
        <w:gridCol w:w="356"/>
        <w:gridCol w:w="357"/>
        <w:gridCol w:w="356"/>
        <w:gridCol w:w="351"/>
        <w:gridCol w:w="5"/>
        <w:gridCol w:w="335"/>
      </w:tblGrid>
      <w:tr>
        <w:trPr>
          <w:trHeight w:val="222" w:hRule="atLeast"/>
        </w:trPr>
        <w:tc>
          <w:tcPr>
            <w:tcW w:w="9722" w:type="dxa"/>
            <w:gridSpan w:val="29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sz w:val="24"/>
                <w:szCs w:val="24"/>
              </w:rPr>
              <w:t>SETEMBRO/2026</w:t>
            </w:r>
          </w:p>
        </w:tc>
        <w:tc>
          <w:tcPr>
            <w:tcW w:w="340" w:type="dxa"/>
            <w:gridSpan w:val="2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22" w:hRule="atLeast"/>
        </w:trPr>
        <w:tc>
          <w:tcPr>
            <w:tcW w:w="2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7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2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</w:tr>
      <w:tr>
        <w:trPr>
          <w:trHeight w:val="222" w:hRule="atLeast"/>
        </w:trPr>
        <w:tc>
          <w:tcPr>
            <w:tcW w:w="2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4</w:t>
            </w:r>
          </w:p>
        </w:tc>
        <w:tc>
          <w:tcPr>
            <w:tcW w:w="27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2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2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79646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29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9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0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1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14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1</w:t>
            </w: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19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0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1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4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29</w:t>
            </w:r>
          </w:p>
        </w:tc>
        <w:tc>
          <w:tcPr>
            <w:tcW w:w="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30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6"/>
        <w:tblW w:w="5314" w:type="dxa"/>
        <w:jc w:val="right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21"/>
        <w:gridCol w:w="959"/>
        <w:gridCol w:w="1541"/>
        <w:gridCol w:w="892"/>
      </w:tblGrid>
      <w:tr>
        <w:trPr>
          <w:trHeight w:val="222" w:hRule="atLeast"/>
        </w:trPr>
        <w:tc>
          <w:tcPr>
            <w:tcW w:w="19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DIAS LETIVOS:</w:t>
            </w:r>
          </w:p>
        </w:tc>
        <w:tc>
          <w:tcPr>
            <w:tcW w:w="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2</w:t>
            </w: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º SEMESTRE:</w:t>
            </w:r>
          </w:p>
        </w:tc>
        <w:tc>
          <w:tcPr>
            <w:tcW w:w="8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38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7"/>
        <w:tblW w:w="5000" w:type="pct"/>
        <w:jc w:val="center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887"/>
        <w:gridCol w:w="8177"/>
      </w:tblGrid>
      <w:tr>
        <w:trPr>
          <w:trHeight w:val="71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Data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Atividades de Setembro</w:t>
            </w:r>
          </w:p>
        </w:tc>
      </w:tr>
      <w:tr>
        <w:trPr>
          <w:trHeight w:val="74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07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</w:rPr>
              <w:t>Dia da Independência do Brasil (Feriado Nacional)</w:t>
            </w:r>
          </w:p>
        </w:tc>
      </w:tr>
      <w:tr>
        <w:trPr>
          <w:trHeight w:val="74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11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Dia Nacional do Cerrado</w:t>
            </w:r>
          </w:p>
        </w:tc>
      </w:tr>
      <w:tr>
        <w:trPr>
          <w:trHeight w:val="74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21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FF0000"/>
              </w:rPr>
            </w:pPr>
            <w:r>
              <w:rPr>
                <w:rFonts w:eastAsia="Arial" w:cs="Arial" w:ascii="Arial" w:hAnsi="Arial"/>
                <w:color w:val="000000"/>
              </w:rPr>
              <w:t>Dia Nacional de Luta das Pessoas com Deficiência</w:t>
            </w:r>
          </w:p>
        </w:tc>
      </w:tr>
      <w:tr>
        <w:trPr>
          <w:trHeight w:val="74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A definir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cs="Arial" w:ascii="Arial" w:hAnsi="Arial"/>
              </w:rPr>
              <w:t>Certificação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</w:rPr>
              <w:t>-</w:t>
            </w:r>
            <w:r>
              <w:rPr>
                <w:rFonts w:cs="Arial" w:ascii="Arial" w:hAnsi="Arial"/>
                <w:spacing w:val="-6"/>
              </w:rPr>
              <w:t xml:space="preserve"> </w:t>
            </w:r>
            <w:r>
              <w:rPr>
                <w:rFonts w:cs="Arial" w:ascii="Arial" w:hAnsi="Arial"/>
              </w:rPr>
              <w:t>cursos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</w:rPr>
              <w:t>técnicos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EJAs</w:t>
            </w:r>
            <w:r>
              <w:rPr>
                <w:rFonts w:cs="Arial" w:ascii="Arial" w:hAnsi="Arial"/>
                <w:spacing w:val="-2"/>
              </w:rPr>
              <w:t xml:space="preserve"> </w:t>
            </w:r>
            <w:r>
              <w:rPr>
                <w:rFonts w:cs="Arial" w:ascii="Arial" w:hAnsi="Arial"/>
              </w:rPr>
              <w:t>e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  <w:spacing w:val="-2"/>
              </w:rPr>
              <w:t>Subsequentes 2026/1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821"/>
        <w:gridCol w:w="8243"/>
      </w:tblGrid>
      <w:tr>
        <w:trPr>
          <w:trHeight w:val="315" w:hRule="atLeast"/>
        </w:trPr>
        <w:tc>
          <w:tcPr>
            <w:tcW w:w="1821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4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243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superiores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e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 xml:space="preserve">técnicos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semestrais</w:t>
            </w:r>
          </w:p>
        </w:tc>
      </w:tr>
      <w:tr>
        <w:trPr>
          <w:trHeight w:val="298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08/09 a 02/10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Período para análise, pela CORAE, da documentação dos alunos inscritos para Colação de Grau 2026/1</w:t>
            </w:r>
          </w:p>
        </w:tc>
      </w:tr>
      <w:tr>
        <w:trPr>
          <w:trHeight w:val="300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05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0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Publicação da lista de alunos aptos a colarem grau 2026/1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8"/>
        <w:tblW w:w="5000" w:type="pct"/>
        <w:jc w:val="center"/>
        <w:tblInd w:w="0" w:type="dxa"/>
        <w:tblBorders>
          <w:bottom w:val="single" w:sz="8" w:space="0" w:color="000001"/>
          <w:insideH w:val="single" w:sz="8" w:space="0" w:color="000001"/>
        </w:tblBorders>
        <w:tblCellMar>
          <w:top w:w="0" w:type="dxa"/>
          <w:left w:w="11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63"/>
        <w:gridCol w:w="273"/>
        <w:gridCol w:w="266"/>
        <w:gridCol w:w="256"/>
        <w:gridCol w:w="284"/>
        <w:gridCol w:w="284"/>
        <w:gridCol w:w="270"/>
        <w:gridCol w:w="263"/>
        <w:gridCol w:w="345"/>
        <w:gridCol w:w="344"/>
        <w:gridCol w:w="344"/>
        <w:gridCol w:w="344"/>
        <w:gridCol w:w="345"/>
        <w:gridCol w:w="344"/>
        <w:gridCol w:w="344"/>
        <w:gridCol w:w="344"/>
        <w:gridCol w:w="344"/>
        <w:gridCol w:w="345"/>
        <w:gridCol w:w="344"/>
        <w:gridCol w:w="344"/>
        <w:gridCol w:w="344"/>
        <w:gridCol w:w="344"/>
        <w:gridCol w:w="345"/>
        <w:gridCol w:w="344"/>
        <w:gridCol w:w="344"/>
        <w:gridCol w:w="344"/>
        <w:gridCol w:w="345"/>
        <w:gridCol w:w="344"/>
        <w:gridCol w:w="344"/>
        <w:gridCol w:w="340"/>
        <w:gridCol w:w="4"/>
        <w:gridCol w:w="332"/>
      </w:tblGrid>
      <w:tr>
        <w:trPr>
          <w:trHeight w:val="222" w:hRule="atLeast"/>
        </w:trPr>
        <w:tc>
          <w:tcPr>
            <w:tcW w:w="9728" w:type="dxa"/>
            <w:gridSpan w:val="30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sz w:val="24"/>
                <w:szCs w:val="24"/>
              </w:rPr>
              <w:t>OUTUBRO/2026</w:t>
            </w:r>
          </w:p>
        </w:tc>
        <w:tc>
          <w:tcPr>
            <w:tcW w:w="336" w:type="dxa"/>
            <w:gridSpan w:val="2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222" w:hRule="atLeast"/>
        </w:trPr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2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</w:tr>
      <w:tr>
        <w:trPr>
          <w:trHeight w:val="222" w:hRule="atLeast"/>
        </w:trPr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2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2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4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2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9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10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11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79646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12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13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14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EE0000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15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0070C0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16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17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18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19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20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21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22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23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79646" w:themeFill="accent6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24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25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26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27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79646" w:themeFill="accent6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28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29</w:t>
            </w:r>
          </w:p>
        </w:tc>
        <w:tc>
          <w:tcPr>
            <w:tcW w:w="3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30</w:t>
            </w:r>
          </w:p>
        </w:tc>
        <w:tc>
          <w:tcPr>
            <w:tcW w:w="3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31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9"/>
        <w:tblW w:w="5314" w:type="dxa"/>
        <w:jc w:val="right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842"/>
        <w:gridCol w:w="993"/>
        <w:gridCol w:w="1559"/>
        <w:gridCol w:w="919"/>
      </w:tblGrid>
      <w:tr>
        <w:trPr>
          <w:trHeight w:val="222" w:hRule="atLeast"/>
        </w:trPr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DIAS LETIVOS: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2</w:t>
            </w: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º SEMESTRE:</w:t>
            </w:r>
          </w:p>
        </w:tc>
        <w:tc>
          <w:tcPr>
            <w:tcW w:w="9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62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a"/>
        <w:tblW w:w="5000" w:type="pct"/>
        <w:jc w:val="center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779"/>
        <w:gridCol w:w="8285"/>
      </w:tblGrid>
      <w:tr>
        <w:trPr>
          <w:trHeight w:val="71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Data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Atividades de Outubro</w:t>
            </w:r>
          </w:p>
        </w:tc>
      </w:tr>
      <w:tr>
        <w:trPr>
          <w:trHeight w:val="74" w:hRule="atLeast"/>
        </w:trPr>
        <w:tc>
          <w:tcPr>
            <w:tcW w:w="1779" w:type="dxa"/>
            <w:vMerge w:val="restar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12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Nossa Senhora Aparecida - Padroeira do Brasil (Feriado Nacional)</w:t>
            </w:r>
          </w:p>
        </w:tc>
      </w:tr>
      <w:tr>
        <w:trPr>
          <w:trHeight w:val="74" w:hRule="atLeast"/>
        </w:trPr>
        <w:tc>
          <w:tcPr>
            <w:tcW w:w="1779" w:type="dxa"/>
            <w:vMerge w:val="continue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Dia Nacional da Leitura</w:t>
            </w:r>
          </w:p>
        </w:tc>
      </w:tr>
      <w:tr>
        <w:trPr>
          <w:trHeight w:val="74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24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  <w:color w:val="000000"/>
              </w:rPr>
              <w:t>Aniversário de Goiânia</w:t>
            </w:r>
          </w:p>
        </w:tc>
      </w:tr>
      <w:tr>
        <w:trPr>
          <w:trHeight w:val="74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26 a 30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Semana do Servidor</w:t>
            </w:r>
          </w:p>
        </w:tc>
      </w:tr>
      <w:tr>
        <w:trPr>
          <w:trHeight w:val="74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28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Dia do Servidor Público - Art. 236 da Lei nº 8.112, de 11 de dezembro de 1990</w:t>
            </w:r>
          </w:p>
        </w:tc>
      </w:tr>
      <w:tr>
        <w:trPr>
          <w:trHeight w:val="74" w:hRule="atLeast"/>
        </w:trPr>
        <w:tc>
          <w:tcPr>
            <w:tcW w:w="177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A definir</w:t>
            </w:r>
          </w:p>
        </w:tc>
        <w:tc>
          <w:tcPr>
            <w:tcW w:w="828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SECITEC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645"/>
        <w:gridCol w:w="8419"/>
      </w:tblGrid>
      <w:tr>
        <w:trPr>
          <w:trHeight w:val="315" w:hRule="atLeast"/>
        </w:trPr>
        <w:tc>
          <w:tcPr>
            <w:tcW w:w="1645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3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419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exact" w:line="275" w:before="0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técnicos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anuais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15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Término do 3º Bimestre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16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Início do 4º Bimestre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19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Prazo final para lançamento de notas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20 a 30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Conselhos de Classe 3º bimestre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b"/>
        <w:tblW w:w="5000" w:type="pct"/>
        <w:jc w:val="center"/>
        <w:tblInd w:w="0" w:type="dxa"/>
        <w:tblBorders>
          <w:bottom w:val="single" w:sz="8" w:space="0" w:color="000001"/>
          <w:insideH w:val="single" w:sz="8" w:space="0" w:color="000001"/>
        </w:tblBorders>
        <w:tblCellMar>
          <w:top w:w="0" w:type="dxa"/>
          <w:left w:w="11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66"/>
        <w:gridCol w:w="295"/>
        <w:gridCol w:w="295"/>
        <w:gridCol w:w="281"/>
        <w:gridCol w:w="273"/>
        <w:gridCol w:w="281"/>
        <w:gridCol w:w="276"/>
        <w:gridCol w:w="266"/>
        <w:gridCol w:w="356"/>
        <w:gridCol w:w="357"/>
        <w:gridCol w:w="356"/>
        <w:gridCol w:w="356"/>
        <w:gridCol w:w="356"/>
        <w:gridCol w:w="357"/>
        <w:gridCol w:w="356"/>
        <w:gridCol w:w="356"/>
        <w:gridCol w:w="357"/>
        <w:gridCol w:w="356"/>
        <w:gridCol w:w="356"/>
        <w:gridCol w:w="356"/>
        <w:gridCol w:w="357"/>
        <w:gridCol w:w="356"/>
        <w:gridCol w:w="356"/>
        <w:gridCol w:w="357"/>
        <w:gridCol w:w="356"/>
        <w:gridCol w:w="356"/>
        <w:gridCol w:w="357"/>
        <w:gridCol w:w="356"/>
        <w:gridCol w:w="352"/>
        <w:gridCol w:w="4"/>
        <w:gridCol w:w="347"/>
      </w:tblGrid>
      <w:tr>
        <w:trPr>
          <w:trHeight w:val="222" w:hRule="atLeast"/>
        </w:trPr>
        <w:tc>
          <w:tcPr>
            <w:tcW w:w="9711" w:type="dxa"/>
            <w:gridSpan w:val="29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b/>
                <w:sz w:val="24"/>
                <w:szCs w:val="24"/>
              </w:rPr>
              <w:t>NOVEMBRO/2026</w:t>
            </w:r>
          </w:p>
        </w:tc>
        <w:tc>
          <w:tcPr>
            <w:tcW w:w="351" w:type="dxa"/>
            <w:gridSpan w:val="2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>
          <w:trHeight w:val="222" w:hRule="atLeast"/>
        </w:trPr>
        <w:tc>
          <w:tcPr>
            <w:tcW w:w="2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2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</w:tr>
      <w:tr>
        <w:trPr>
          <w:trHeight w:val="222" w:hRule="atLeast"/>
        </w:trPr>
        <w:tc>
          <w:tcPr>
            <w:tcW w:w="2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</w:t>
            </w:r>
          </w:p>
        </w:tc>
        <w:tc>
          <w:tcPr>
            <w:tcW w:w="2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79646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2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28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2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2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9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10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11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12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13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14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79646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15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16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17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18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19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79646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20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8064A2" w:themeFill="accent4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21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22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23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24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25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26</w:t>
            </w:r>
          </w:p>
        </w:tc>
        <w:tc>
          <w:tcPr>
            <w:tcW w:w="35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27</w:t>
            </w:r>
          </w:p>
        </w:tc>
        <w:tc>
          <w:tcPr>
            <w:tcW w:w="35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28</w:t>
            </w:r>
          </w:p>
        </w:tc>
        <w:tc>
          <w:tcPr>
            <w:tcW w:w="356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29</w:t>
            </w:r>
          </w:p>
        </w:tc>
        <w:tc>
          <w:tcPr>
            <w:tcW w:w="34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30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c"/>
        <w:tblW w:w="5314" w:type="dxa"/>
        <w:jc w:val="right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842"/>
        <w:gridCol w:w="993"/>
        <w:gridCol w:w="1559"/>
        <w:gridCol w:w="919"/>
      </w:tblGrid>
      <w:tr>
        <w:trPr>
          <w:trHeight w:val="222" w:hRule="atLeast"/>
        </w:trPr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DIAS LETIVOS: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2</w:t>
            </w: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º SEMESTRE:</w:t>
            </w:r>
          </w:p>
        </w:tc>
        <w:tc>
          <w:tcPr>
            <w:tcW w:w="9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84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d"/>
        <w:tblW w:w="5000" w:type="pct"/>
        <w:jc w:val="center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887"/>
        <w:gridCol w:w="8177"/>
      </w:tblGrid>
      <w:tr>
        <w:trPr>
          <w:trHeight w:val="71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Data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Atividades de Novembro</w:t>
            </w:r>
          </w:p>
        </w:tc>
      </w:tr>
      <w:tr>
        <w:trPr>
          <w:trHeight w:val="74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02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Finados (Feriado Nacional)</w:t>
            </w:r>
          </w:p>
        </w:tc>
      </w:tr>
      <w:tr>
        <w:trPr>
          <w:trHeight w:val="74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15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Proclamação da República (Feriado Nacional)</w:t>
            </w:r>
          </w:p>
        </w:tc>
      </w:tr>
      <w:tr>
        <w:trPr>
          <w:trHeight w:val="74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20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Dia Nacional da Consciência Negra (Feriado Nacional)</w:t>
            </w:r>
          </w:p>
        </w:tc>
      </w:tr>
      <w:tr>
        <w:trPr>
          <w:trHeight w:val="74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21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cs="Arial" w:ascii="Arial" w:hAnsi="Arial"/>
              </w:rPr>
              <w:t>Recesso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</w:rPr>
              <w:t>acadêmico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e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  <w:spacing w:val="-2"/>
              </w:rPr>
              <w:t>administrativo</w:t>
            </w:r>
          </w:p>
        </w:tc>
      </w:tr>
      <w:tr>
        <w:trPr>
          <w:trHeight w:val="74" w:hRule="atLeast"/>
        </w:trPr>
        <w:tc>
          <w:tcPr>
            <w:tcW w:w="18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A definir</w:t>
            </w:r>
          </w:p>
        </w:tc>
        <w:tc>
          <w:tcPr>
            <w:tcW w:w="81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JIF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645"/>
        <w:gridCol w:w="8419"/>
      </w:tblGrid>
      <w:tr>
        <w:trPr>
          <w:trHeight w:val="315" w:hRule="atLeast"/>
        </w:trPr>
        <w:tc>
          <w:tcPr>
            <w:tcW w:w="1645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3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419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exact" w:line="275" w:before="0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técnicos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anuais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03 a 07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pt-BR" w:eastAsia="en-US"/>
              </w:rPr>
              <w:t>Reunião de pais/responsáveis - 3º Bimestre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 Narrow" w:hAnsi="Arial Narrow" w:eastAsia="Arial Narrow" w:cs="Arial Narrow"/>
          <w:sz w:val="28"/>
          <w:szCs w:val="28"/>
        </w:rPr>
      </w:pPr>
      <w:r>
        <w:rPr>
          <w:rFonts w:eastAsia="Arial Narrow" w:cs="Arial Narrow" w:ascii="Arial Narrow" w:hAnsi="Arial Narrow"/>
          <w:sz w:val="28"/>
          <w:szCs w:val="28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821"/>
        <w:gridCol w:w="8243"/>
      </w:tblGrid>
      <w:tr>
        <w:trPr>
          <w:trHeight w:val="315" w:hRule="atLeast"/>
        </w:trPr>
        <w:tc>
          <w:tcPr>
            <w:tcW w:w="1821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4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243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superiores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e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 xml:space="preserve">técnicos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semestrais</w:t>
            </w:r>
          </w:p>
        </w:tc>
      </w:tr>
      <w:tr>
        <w:trPr>
          <w:trHeight w:val="298" w:hRule="atLeast"/>
        </w:trPr>
        <w:tc>
          <w:tcPr>
            <w:tcW w:w="1821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right="2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13 e 14</w:t>
            </w:r>
          </w:p>
        </w:tc>
        <w:tc>
          <w:tcPr>
            <w:tcW w:w="8243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5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Período para a realização da Colação de Grau solene 2026/1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e"/>
        <w:tblW w:w="5000" w:type="pct"/>
        <w:jc w:val="center"/>
        <w:tblInd w:w="0" w:type="dxa"/>
        <w:tblBorders>
          <w:bottom w:val="single" w:sz="8" w:space="0" w:color="000001"/>
          <w:insideH w:val="single" w:sz="8" w:space="0" w:color="000001"/>
        </w:tblBorders>
        <w:tblCellMar>
          <w:top w:w="0" w:type="dxa"/>
          <w:left w:w="11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0"/>
        <w:gridCol w:w="263"/>
        <w:gridCol w:w="263"/>
        <w:gridCol w:w="270"/>
        <w:gridCol w:w="261"/>
        <w:gridCol w:w="254"/>
        <w:gridCol w:w="284"/>
        <w:gridCol w:w="283"/>
        <w:gridCol w:w="345"/>
        <w:gridCol w:w="344"/>
        <w:gridCol w:w="344"/>
        <w:gridCol w:w="344"/>
        <w:gridCol w:w="344"/>
        <w:gridCol w:w="345"/>
        <w:gridCol w:w="344"/>
        <w:gridCol w:w="344"/>
        <w:gridCol w:w="344"/>
        <w:gridCol w:w="345"/>
        <w:gridCol w:w="344"/>
        <w:gridCol w:w="344"/>
        <w:gridCol w:w="344"/>
        <w:gridCol w:w="345"/>
        <w:gridCol w:w="344"/>
        <w:gridCol w:w="344"/>
        <w:gridCol w:w="344"/>
        <w:gridCol w:w="344"/>
        <w:gridCol w:w="345"/>
        <w:gridCol w:w="344"/>
        <w:gridCol w:w="344"/>
        <w:gridCol w:w="341"/>
        <w:gridCol w:w="3"/>
        <w:gridCol w:w="333"/>
      </w:tblGrid>
      <w:tr>
        <w:trPr>
          <w:trHeight w:val="222" w:hRule="atLeast"/>
        </w:trPr>
        <w:tc>
          <w:tcPr>
            <w:tcW w:w="9728" w:type="dxa"/>
            <w:gridSpan w:val="30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sz w:val="24"/>
                <w:szCs w:val="24"/>
              </w:rPr>
              <w:t>DEZEMBRO/2026</w:t>
            </w:r>
          </w:p>
        </w:tc>
        <w:tc>
          <w:tcPr>
            <w:tcW w:w="336" w:type="dxa"/>
            <w:gridSpan w:val="2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222" w:hRule="atLeast"/>
        </w:trPr>
        <w:tc>
          <w:tcPr>
            <w:tcW w:w="2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</w:tr>
      <w:tr>
        <w:trPr>
          <w:trHeight w:val="222" w:hRule="atLeast"/>
        </w:trPr>
        <w:tc>
          <w:tcPr>
            <w:tcW w:w="2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</w:t>
            </w:r>
          </w:p>
        </w:tc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26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2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4</w:t>
            </w:r>
          </w:p>
        </w:tc>
        <w:tc>
          <w:tcPr>
            <w:tcW w:w="2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2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9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10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11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12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13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14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15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16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17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EE00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18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19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20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21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22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23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8064A2" w:themeFill="accent4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24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C0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25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8064A2" w:themeFill="accent4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26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27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8064A2" w:themeFill="accent4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28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8064A2" w:themeFill="accent4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29</w:t>
            </w:r>
          </w:p>
        </w:tc>
        <w:tc>
          <w:tcPr>
            <w:tcW w:w="3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8064A2" w:themeFill="accent4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30</w:t>
            </w:r>
          </w:p>
        </w:tc>
        <w:tc>
          <w:tcPr>
            <w:tcW w:w="33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8064A2" w:themeFill="accent4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31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f"/>
        <w:tblW w:w="5314" w:type="dxa"/>
        <w:jc w:val="right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842"/>
        <w:gridCol w:w="993"/>
        <w:gridCol w:w="1559"/>
        <w:gridCol w:w="919"/>
      </w:tblGrid>
      <w:tr>
        <w:trPr>
          <w:trHeight w:val="222" w:hRule="atLeast"/>
        </w:trPr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DIAS LETIVOS: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2º SEMESTRE:</w:t>
            </w:r>
          </w:p>
        </w:tc>
        <w:tc>
          <w:tcPr>
            <w:tcW w:w="9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100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f0"/>
        <w:tblW w:w="5000" w:type="pct"/>
        <w:jc w:val="center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21"/>
        <w:gridCol w:w="8143"/>
      </w:tblGrid>
      <w:tr>
        <w:trPr>
          <w:trHeight w:val="71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Data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Atividades de Dezembro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18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Término do 2º Semestre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20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Prazo final para lançamento de notas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25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Natal (Feriado Nacional)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24 a 31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Recesso acadêmico e administrativo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TableNormal0"/>
        <w:tblW w:w="5000" w:type="pct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645"/>
        <w:gridCol w:w="8419"/>
      </w:tblGrid>
      <w:tr>
        <w:trPr>
          <w:trHeight w:val="315" w:hRule="atLeast"/>
        </w:trPr>
        <w:tc>
          <w:tcPr>
            <w:tcW w:w="1645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auto" w:line="240" w:before="6" w:after="0"/>
              <w:ind w:left="1" w:right="3" w:hanging="0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>Data</w:t>
            </w:r>
          </w:p>
        </w:tc>
        <w:tc>
          <w:tcPr>
            <w:tcW w:w="8419" w:type="dxa"/>
            <w:tcBorders/>
            <w:shd w:color="auto" w:fill="9AB957" w:val="clear"/>
          </w:tcPr>
          <w:p>
            <w:pPr>
              <w:pStyle w:val="TableParagraph"/>
              <w:widowControl w:val="false"/>
              <w:spacing w:lineRule="exact" w:line="275" w:before="0" w:after="0"/>
              <w:ind w:left="1" w:hanging="0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Atividades</w:t>
            </w:r>
            <w:r>
              <w:rPr>
                <w:rFonts w:eastAsia="Cambria" w:cs="Arial" w:ascii="Arial" w:hAnsi="Arial"/>
                <w:b/>
                <w:color w:val="FFFFFF"/>
                <w:spacing w:val="-4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para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cursos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z w:val="24"/>
                <w:lang w:val="en-US" w:eastAsia="en-US"/>
              </w:rPr>
              <w:t>técnicos</w:t>
            </w:r>
            <w:r>
              <w:rPr>
                <w:rFonts w:eastAsia="Cambria" w:cs="Arial" w:ascii="Arial" w:hAnsi="Arial"/>
                <w:b/>
                <w:color w:val="FFFFFF"/>
                <w:spacing w:val="-1"/>
                <w:sz w:val="24"/>
                <w:lang w:val="en-US" w:eastAsia="en-US"/>
              </w:rPr>
              <w:t xml:space="preserve"> </w:t>
            </w:r>
            <w:r>
              <w:rPr>
                <w:rFonts w:eastAsia="Cambria" w:cs="Arial" w:ascii="Arial" w:hAnsi="Arial"/>
                <w:b/>
                <w:color w:val="FFFFFF"/>
                <w:spacing w:val="-2"/>
                <w:sz w:val="24"/>
                <w:lang w:val="en-US" w:eastAsia="en-US"/>
              </w:rPr>
              <w:t>anuais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18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Término do 4º Bimestre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mbria" w:cs="Arial" w:eastAsiaTheme="minorHAnsi" w:ascii="Arial" w:hAnsi="Arial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Prazo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final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para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lançamento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de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 xml:space="preserve"> notas</w:t>
            </w:r>
          </w:p>
        </w:tc>
      </w:tr>
      <w:tr>
        <w:trPr>
          <w:trHeight w:val="298" w:hRule="atLeast"/>
        </w:trPr>
        <w:tc>
          <w:tcPr>
            <w:tcW w:w="1645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mbria" w:cs="Arial" w:eastAsiaTheme="minorHAnsi" w:ascii="Arial" w:hAnsi="Arial"/>
                <w:sz w:val="24"/>
                <w:szCs w:val="24"/>
                <w:lang w:val="en-US" w:eastAsia="en-US"/>
              </w:rPr>
              <w:t>21 a 23</w:t>
            </w:r>
          </w:p>
        </w:tc>
        <w:tc>
          <w:tcPr>
            <w:tcW w:w="8419" w:type="dxa"/>
            <w:tcBorders/>
            <w:shd w:color="auto" w:fill="E9F0DD" w:val="clear"/>
          </w:tcPr>
          <w:p>
            <w:pPr>
              <w:pStyle w:val="TableParagraph"/>
              <w:widowControl w:val="false"/>
              <w:spacing w:lineRule="auto" w:line="240" w:before="9" w:after="0"/>
              <w:ind w:left="1" w:hanging="0"/>
              <w:jc w:val="left"/>
              <w:rPr>
                <w:rFonts w:ascii="Arial" w:hAnsi="Arial" w:cs="Arial"/>
              </w:rPr>
            </w:pPr>
            <w:r>
              <w:rPr>
                <w:rFonts w:eastAsia="Cambria" w:cs="Arial" w:eastAsiaTheme="minorHAnsi" w:ascii="Arial" w:hAnsi="Arial"/>
                <w:lang w:val="en-US" w:eastAsia="en-US"/>
              </w:rPr>
              <w:t>Conselhos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de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Classe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Cursos</w:t>
            </w:r>
            <w:r>
              <w:rPr>
                <w:rFonts w:eastAsia="Cambria" w:cs="Arial" w:eastAsiaTheme="minorHAnsi" w:ascii="Arial" w:hAnsi="Arial"/>
                <w:spacing w:val="-4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Técnicos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Integrados</w:t>
            </w:r>
            <w:r>
              <w:rPr>
                <w:rFonts w:eastAsia="Cambria" w:cs="Arial" w:eastAsiaTheme="minorHAnsi" w:ascii="Arial" w:hAnsi="Arial"/>
                <w:spacing w:val="-3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lang w:val="en-US" w:eastAsia="en-US"/>
              </w:rPr>
              <w:t>4º</w:t>
            </w:r>
            <w:r>
              <w:rPr>
                <w:rFonts w:eastAsia="Cambria" w:cs="Arial" w:eastAsiaTheme="minorHAnsi" w:ascii="Arial" w:hAnsi="Arial"/>
                <w:spacing w:val="-5"/>
                <w:lang w:val="en-US" w:eastAsia="en-US"/>
              </w:rPr>
              <w:t xml:space="preserve"> </w:t>
            </w:r>
            <w:r>
              <w:rPr>
                <w:rFonts w:eastAsia="Cambria" w:cs="Arial" w:eastAsiaTheme="minorHAnsi" w:ascii="Arial" w:hAnsi="Arial"/>
                <w:spacing w:val="-2"/>
                <w:lang w:val="en-US" w:eastAsia="en-US"/>
              </w:rPr>
              <w:t>bimestre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f1"/>
        <w:tblW w:w="5000" w:type="pct"/>
        <w:jc w:val="center"/>
        <w:tblInd w:w="0" w:type="dxa"/>
        <w:tblBorders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11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2"/>
        <w:gridCol w:w="253"/>
        <w:gridCol w:w="259"/>
        <w:gridCol w:w="283"/>
        <w:gridCol w:w="284"/>
        <w:gridCol w:w="268"/>
        <w:gridCol w:w="182"/>
        <w:gridCol w:w="82"/>
        <w:gridCol w:w="272"/>
        <w:gridCol w:w="342"/>
        <w:gridCol w:w="342"/>
        <w:gridCol w:w="342"/>
        <w:gridCol w:w="344"/>
        <w:gridCol w:w="345"/>
        <w:gridCol w:w="344"/>
        <w:gridCol w:w="344"/>
        <w:gridCol w:w="344"/>
        <w:gridCol w:w="344"/>
        <w:gridCol w:w="345"/>
        <w:gridCol w:w="344"/>
        <w:gridCol w:w="344"/>
        <w:gridCol w:w="344"/>
        <w:gridCol w:w="344"/>
        <w:gridCol w:w="345"/>
        <w:gridCol w:w="344"/>
        <w:gridCol w:w="344"/>
        <w:gridCol w:w="345"/>
        <w:gridCol w:w="344"/>
        <w:gridCol w:w="344"/>
        <w:gridCol w:w="344"/>
        <w:gridCol w:w="341"/>
        <w:gridCol w:w="3"/>
        <w:gridCol w:w="323"/>
      </w:tblGrid>
      <w:tr>
        <w:trPr>
          <w:trHeight w:val="315" w:hRule="atLeast"/>
        </w:trPr>
        <w:tc>
          <w:tcPr>
            <w:tcW w:w="1821" w:type="dxa"/>
            <w:gridSpan w:val="7"/>
            <w:tcBorders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AB957" w:val="clear"/>
          </w:tcPr>
          <w:p>
            <w:pPr>
              <w:pStyle w:val="TableParagraph"/>
              <w:spacing w:before="6" w:after="200"/>
              <w:ind w:left="1" w:right="4" w:hanging="3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color w:val="FFFFFF"/>
                <w:spacing w:val="-4"/>
                <w:sz w:val="24"/>
              </w:rPr>
              <w:t>Data</w:t>
            </w:r>
          </w:p>
        </w:tc>
        <w:tc>
          <w:tcPr>
            <w:tcW w:w="8243" w:type="dxa"/>
            <w:gridSpan w:val="26"/>
            <w:tcBorders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color="auto" w:fill="9AB957" w:val="clear"/>
          </w:tcPr>
          <w:p>
            <w:pPr>
              <w:pStyle w:val="TableParagraph"/>
              <w:spacing w:before="6" w:after="200"/>
              <w:ind w:left="1" w:hanging="3"/>
              <w:jc w:val="left"/>
              <w:rPr>
                <w:rFonts w:ascii="Arial" w:hAnsi="Arial" w:cs="Arial"/>
                <w:b/>
                <w:b/>
                <w:sz w:val="24"/>
              </w:rPr>
            </w:pPr>
            <w:r>
              <w:rPr>
                <w:rFonts w:cs="Arial" w:ascii="Arial" w:hAnsi="Arial"/>
                <w:b/>
                <w:color w:val="FFFFFF"/>
                <w:sz w:val="24"/>
              </w:rPr>
              <w:t>Atividades</w:t>
            </w:r>
            <w:r>
              <w:rPr>
                <w:rFonts w:cs="Arial" w:ascii="Arial" w:hAnsi="Arial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cs="Arial" w:ascii="Arial" w:hAnsi="Arial"/>
                <w:b/>
                <w:color w:val="FFFFFF"/>
                <w:sz w:val="24"/>
              </w:rPr>
              <w:t>para</w:t>
            </w:r>
            <w:r>
              <w:rPr>
                <w:rFonts w:cs="Arial" w:ascii="Arial" w:hAnsi="Arial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cs="Arial" w:ascii="Arial" w:hAnsi="Arial"/>
                <w:b/>
                <w:color w:val="FFFFFF"/>
                <w:sz w:val="24"/>
              </w:rPr>
              <w:t>os</w:t>
            </w:r>
            <w:r>
              <w:rPr>
                <w:rFonts w:cs="Arial" w:ascii="Arial" w:hAns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cs="Arial" w:ascii="Arial" w:hAnsi="Arial"/>
                <w:b/>
                <w:color w:val="FFFFFF"/>
                <w:sz w:val="24"/>
              </w:rPr>
              <w:t>cursos</w:t>
            </w:r>
            <w:r>
              <w:rPr>
                <w:rFonts w:cs="Arial" w:ascii="Arial" w:hAnsi="Arial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cs="Arial" w:ascii="Arial" w:hAnsi="Arial"/>
                <w:b/>
                <w:color w:val="FFFFFF"/>
                <w:sz w:val="24"/>
              </w:rPr>
              <w:t>superiores</w:t>
            </w:r>
            <w:r>
              <w:rPr>
                <w:rFonts w:cs="Arial" w:ascii="Arial" w:hAns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cs="Arial" w:ascii="Arial" w:hAnsi="Arial"/>
                <w:b/>
                <w:color w:val="FFFFFF"/>
                <w:sz w:val="24"/>
              </w:rPr>
              <w:t>e</w:t>
            </w:r>
            <w:r>
              <w:rPr>
                <w:rFonts w:cs="Arial" w:ascii="Arial" w:hAns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cs="Arial" w:ascii="Arial" w:hAnsi="Arial"/>
                <w:b/>
                <w:color w:val="FFFFFF"/>
                <w:sz w:val="24"/>
              </w:rPr>
              <w:t xml:space="preserve">técnicos </w:t>
            </w:r>
            <w:r>
              <w:rPr>
                <w:rFonts w:cs="Arial" w:ascii="Arial" w:hAnsi="Arial"/>
                <w:b/>
                <w:color w:val="FFFFFF"/>
                <w:spacing w:val="-2"/>
                <w:sz w:val="24"/>
              </w:rPr>
              <w:t>semestrais</w:t>
            </w:r>
          </w:p>
        </w:tc>
      </w:tr>
      <w:tr>
        <w:trPr>
          <w:trHeight w:val="300" w:hRule="atLeast"/>
        </w:trPr>
        <w:tc>
          <w:tcPr>
            <w:tcW w:w="1821" w:type="dxa"/>
            <w:gridSpan w:val="7"/>
            <w:tcBorders>
              <w:top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E9F0DD" w:val="clear"/>
          </w:tcPr>
          <w:p>
            <w:pPr>
              <w:pStyle w:val="TableParagraph"/>
              <w:ind w:left="1" w:right="2" w:hanging="3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20</w:t>
            </w:r>
          </w:p>
        </w:tc>
        <w:tc>
          <w:tcPr>
            <w:tcW w:w="8243" w:type="dxa"/>
            <w:gridSpan w:val="2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color="auto" w:fill="E9F0DD" w:val="clear"/>
          </w:tcPr>
          <w:p>
            <w:pPr>
              <w:pStyle w:val="TableParagraph"/>
              <w:ind w:left="1" w:hanging="3"/>
              <w:jc w:val="left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Prazo</w:t>
            </w:r>
            <w:r>
              <w:rPr>
                <w:rFonts w:cs="Arial" w:ascii="Arial" w:hAnsi="Arial"/>
                <w:spacing w:val="-2"/>
              </w:rPr>
              <w:t xml:space="preserve"> </w:t>
            </w:r>
            <w:r>
              <w:rPr>
                <w:rFonts w:cs="Arial" w:ascii="Arial" w:hAnsi="Arial"/>
              </w:rPr>
              <w:t>final</w:t>
            </w:r>
            <w:r>
              <w:rPr>
                <w:rFonts w:cs="Arial" w:ascii="Arial" w:hAnsi="Arial"/>
                <w:spacing w:val="-5"/>
              </w:rPr>
              <w:t xml:space="preserve"> </w:t>
            </w:r>
            <w:r>
              <w:rPr>
                <w:rFonts w:cs="Arial" w:ascii="Arial" w:hAnsi="Arial"/>
              </w:rPr>
              <w:t>para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lançamento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de</w:t>
            </w:r>
            <w:r>
              <w:rPr>
                <w:rFonts w:cs="Arial" w:ascii="Arial" w:hAnsi="Arial"/>
                <w:spacing w:val="-2"/>
              </w:rPr>
              <w:t xml:space="preserve"> notas</w:t>
            </w:r>
          </w:p>
        </w:tc>
      </w:tr>
      <w:tr>
        <w:trPr>
          <w:trHeight w:val="298" w:hRule="atLeast"/>
        </w:trPr>
        <w:tc>
          <w:tcPr>
            <w:tcW w:w="1821" w:type="dxa"/>
            <w:gridSpan w:val="7"/>
            <w:tcBorders>
              <w:top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E9F0DD" w:val="clear"/>
          </w:tcPr>
          <w:p>
            <w:pPr>
              <w:pStyle w:val="TableParagraph"/>
              <w:spacing w:before="2" w:after="200"/>
              <w:ind w:left="1" w:right="2" w:hanging="3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21</w:t>
            </w:r>
          </w:p>
        </w:tc>
        <w:tc>
          <w:tcPr>
            <w:tcW w:w="8243" w:type="dxa"/>
            <w:gridSpan w:val="2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color="auto" w:fill="E9F0DD" w:val="clear"/>
          </w:tcPr>
          <w:p>
            <w:pPr>
              <w:pStyle w:val="TableParagraph"/>
              <w:spacing w:before="2" w:after="200"/>
              <w:ind w:left="1" w:hanging="3"/>
              <w:jc w:val="left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Prazo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final</w:t>
            </w:r>
            <w:r>
              <w:rPr>
                <w:rFonts w:cs="Arial" w:ascii="Arial" w:hAnsi="Arial"/>
                <w:spacing w:val="-4"/>
              </w:rPr>
              <w:t xml:space="preserve"> </w:t>
            </w:r>
            <w:r>
              <w:rPr>
                <w:rFonts w:cs="Arial" w:ascii="Arial" w:hAnsi="Arial"/>
              </w:rPr>
              <w:t>para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a</w:t>
            </w:r>
            <w:r>
              <w:rPr>
                <w:rFonts w:cs="Arial" w:ascii="Arial" w:hAnsi="Arial"/>
                <w:spacing w:val="-2"/>
              </w:rPr>
              <w:t xml:space="preserve"> </w:t>
            </w:r>
            <w:r>
              <w:rPr>
                <w:rFonts w:cs="Arial" w:ascii="Arial" w:hAnsi="Arial"/>
              </w:rPr>
              <w:t>entrega</w:t>
            </w:r>
            <w:r>
              <w:rPr>
                <w:rFonts w:cs="Arial" w:ascii="Arial" w:hAnsi="Arial"/>
                <w:spacing w:val="-2"/>
              </w:rPr>
              <w:t xml:space="preserve"> </w:t>
            </w:r>
            <w:r>
              <w:rPr>
                <w:rFonts w:cs="Arial" w:ascii="Arial" w:hAnsi="Arial"/>
              </w:rPr>
              <w:t>da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versão</w:t>
            </w:r>
            <w:r>
              <w:rPr>
                <w:rFonts w:cs="Arial" w:ascii="Arial" w:hAnsi="Arial"/>
                <w:spacing w:val="-5"/>
              </w:rPr>
              <w:t xml:space="preserve"> </w:t>
            </w:r>
            <w:r>
              <w:rPr>
                <w:rFonts w:cs="Arial" w:ascii="Arial" w:hAnsi="Arial"/>
              </w:rPr>
              <w:t>final</w:t>
            </w:r>
            <w:r>
              <w:rPr>
                <w:rFonts w:cs="Arial" w:ascii="Arial" w:hAnsi="Arial"/>
                <w:spacing w:val="-1"/>
              </w:rPr>
              <w:t xml:space="preserve"> </w:t>
            </w:r>
            <w:r>
              <w:rPr>
                <w:rFonts w:cs="Arial" w:ascii="Arial" w:hAnsi="Arial"/>
              </w:rPr>
              <w:t>do</w:t>
            </w:r>
            <w:r>
              <w:rPr>
                <w:rFonts w:cs="Arial" w:ascii="Arial" w:hAnsi="Arial"/>
                <w:spacing w:val="-5"/>
              </w:rPr>
              <w:t xml:space="preserve"> TCC</w:t>
            </w:r>
          </w:p>
        </w:tc>
      </w:tr>
      <w:tr>
        <w:trPr>
          <w:trHeight w:val="299" w:hRule="atLeast"/>
        </w:trPr>
        <w:tc>
          <w:tcPr>
            <w:tcW w:w="1821" w:type="dxa"/>
            <w:gridSpan w:val="7"/>
            <w:tcBorders>
              <w:top w:val="single" w:sz="8" w:space="0" w:color="000001"/>
              <w:right w:val="single" w:sz="8" w:space="0" w:color="000001"/>
              <w:insideV w:val="single" w:sz="8" w:space="0" w:color="000001"/>
            </w:tcBorders>
            <w:shd w:color="auto" w:fill="E9F0DD" w:val="clear"/>
          </w:tcPr>
          <w:p>
            <w:pPr>
              <w:pStyle w:val="TableParagraph"/>
              <w:spacing w:before="7" w:after="200"/>
              <w:ind w:left="1" w:hanging="3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21 a 23</w:t>
            </w:r>
          </w:p>
        </w:tc>
        <w:tc>
          <w:tcPr>
            <w:tcW w:w="8243" w:type="dxa"/>
            <w:gridSpan w:val="26"/>
            <w:tcBorders>
              <w:top w:val="single" w:sz="8" w:space="0" w:color="000001"/>
              <w:left w:val="single" w:sz="8" w:space="0" w:color="000001"/>
            </w:tcBorders>
            <w:shd w:color="auto" w:fill="E9F0DD" w:val="clear"/>
          </w:tcPr>
          <w:p>
            <w:pPr>
              <w:pStyle w:val="TableParagraph"/>
              <w:spacing w:before="7" w:after="200"/>
              <w:ind w:left="1" w:hanging="3"/>
              <w:jc w:val="left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Conselho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de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Classe</w:t>
            </w:r>
            <w:r>
              <w:rPr>
                <w:rFonts w:cs="Arial" w:ascii="Arial" w:hAnsi="Arial"/>
                <w:spacing w:val="-1"/>
              </w:rPr>
              <w:t xml:space="preserve"> </w:t>
            </w:r>
            <w:r>
              <w:rPr>
                <w:rFonts w:cs="Arial" w:ascii="Arial" w:hAnsi="Arial"/>
              </w:rPr>
              <w:t>-</w:t>
            </w:r>
            <w:r>
              <w:rPr>
                <w:rFonts w:cs="Arial" w:ascii="Arial" w:hAnsi="Arial"/>
                <w:spacing w:val="-6"/>
              </w:rPr>
              <w:t xml:space="preserve"> </w:t>
            </w:r>
            <w:r>
              <w:rPr>
                <w:rFonts w:cs="Arial" w:ascii="Arial" w:hAnsi="Arial"/>
              </w:rPr>
              <w:t>Cursos</w:t>
            </w:r>
            <w:r>
              <w:rPr>
                <w:rFonts w:cs="Arial" w:ascii="Arial" w:hAnsi="Arial"/>
                <w:spacing w:val="-3"/>
              </w:rPr>
              <w:t xml:space="preserve"> </w:t>
            </w:r>
            <w:r>
              <w:rPr>
                <w:rFonts w:cs="Arial" w:ascii="Arial" w:hAnsi="Arial"/>
              </w:rPr>
              <w:t>Técnicos</w:t>
            </w:r>
            <w:r>
              <w:rPr>
                <w:rFonts w:cs="Arial" w:ascii="Arial" w:hAnsi="Arial"/>
                <w:spacing w:val="-2"/>
              </w:rPr>
              <w:t xml:space="preserve"> </w:t>
            </w:r>
            <w:r>
              <w:rPr>
                <w:rFonts w:cs="Arial" w:ascii="Arial" w:hAnsi="Arial"/>
                <w:spacing w:val="-4"/>
              </w:rPr>
              <w:t>EJAs</w:t>
            </w:r>
          </w:p>
        </w:tc>
      </w:tr>
      <w:tr>
        <w:trPr>
          <w:trHeight w:val="222" w:hRule="atLeast"/>
        </w:trPr>
        <w:tc>
          <w:tcPr>
            <w:tcW w:w="9738" w:type="dxa"/>
            <w:gridSpan w:val="31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b/>
                <w:b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sz w:val="24"/>
                <w:szCs w:val="24"/>
              </w:rPr>
              <w:t>JANEIRO/2027</w:t>
            </w:r>
          </w:p>
        </w:tc>
        <w:tc>
          <w:tcPr>
            <w:tcW w:w="326" w:type="dxa"/>
            <w:gridSpan w:val="2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222" w:hRule="atLeast"/>
        </w:trPr>
        <w:tc>
          <w:tcPr>
            <w:tcW w:w="2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2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6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7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</w:tr>
      <w:tr>
        <w:trPr>
          <w:trHeight w:val="222" w:hRule="atLeast"/>
        </w:trPr>
        <w:tc>
          <w:tcPr>
            <w:tcW w:w="29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79646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</w:t>
            </w:r>
          </w:p>
        </w:tc>
        <w:tc>
          <w:tcPr>
            <w:tcW w:w="2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2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4</w:t>
            </w:r>
          </w:p>
        </w:tc>
        <w:tc>
          <w:tcPr>
            <w:tcW w:w="2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26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26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27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9</w:t>
            </w:r>
          </w:p>
        </w:tc>
        <w:tc>
          <w:tcPr>
            <w:tcW w:w="3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10</w:t>
            </w:r>
          </w:p>
        </w:tc>
        <w:tc>
          <w:tcPr>
            <w:tcW w:w="3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11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12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13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14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15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16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17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18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19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20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21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22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23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24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25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26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27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28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00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29</w:t>
            </w:r>
          </w:p>
        </w:tc>
        <w:tc>
          <w:tcPr>
            <w:tcW w:w="3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30</w:t>
            </w:r>
          </w:p>
        </w:tc>
        <w:tc>
          <w:tcPr>
            <w:tcW w:w="32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31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f4"/>
        <w:tblW w:w="5000" w:type="pct"/>
        <w:jc w:val="center"/>
        <w:tblInd w:w="0" w:type="dxa"/>
        <w:tblBorders>
          <w:top w:val="single" w:sz="8" w:space="0" w:color="000001"/>
          <w:left w:val="single" w:sz="8" w:space="0" w:color="000001"/>
          <w:bottom w:val="single" w:sz="18" w:space="0" w:color="FFFFFF"/>
          <w:right w:val="single" w:sz="8" w:space="0" w:color="000001"/>
          <w:insideH w:val="single" w:sz="18" w:space="0" w:color="FFFFFF"/>
          <w:insideV w:val="single" w:sz="8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2"/>
        <w:gridCol w:w="283"/>
        <w:gridCol w:w="283"/>
        <w:gridCol w:w="264"/>
        <w:gridCol w:w="273"/>
        <w:gridCol w:w="339"/>
        <w:gridCol w:w="197"/>
        <w:gridCol w:w="103"/>
        <w:gridCol w:w="283"/>
        <w:gridCol w:w="345"/>
        <w:gridCol w:w="344"/>
        <w:gridCol w:w="344"/>
        <w:gridCol w:w="344"/>
        <w:gridCol w:w="344"/>
        <w:gridCol w:w="421"/>
        <w:gridCol w:w="407"/>
        <w:gridCol w:w="404"/>
        <w:gridCol w:w="405"/>
        <w:gridCol w:w="405"/>
        <w:gridCol w:w="404"/>
        <w:gridCol w:w="379"/>
        <w:gridCol w:w="344"/>
        <w:gridCol w:w="397"/>
        <w:gridCol w:w="344"/>
        <w:gridCol w:w="395"/>
        <w:gridCol w:w="396"/>
        <w:gridCol w:w="395"/>
        <w:gridCol w:w="473"/>
        <w:gridCol w:w="465"/>
      </w:tblGrid>
      <w:tr>
        <w:trPr>
          <w:trHeight w:val="71" w:hRule="atLeast"/>
        </w:trPr>
        <w:tc>
          <w:tcPr>
            <w:tcW w:w="1921" w:type="dxa"/>
            <w:gridSpan w:val="7"/>
            <w:tcBorders>
              <w:top w:val="single" w:sz="8" w:space="0" w:color="000001"/>
              <w:left w:val="single" w:sz="8" w:space="0" w:color="000001"/>
              <w:bottom w:val="single" w:sz="18" w:space="0" w:color="FFFFFF"/>
              <w:right w:val="single" w:sz="8" w:space="0" w:color="000001"/>
              <w:insideH w:val="single" w:sz="18" w:space="0" w:color="FFFFFF"/>
              <w:insideV w:val="single" w:sz="8" w:space="0" w:color="000001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Data</w:t>
            </w:r>
          </w:p>
        </w:tc>
        <w:tc>
          <w:tcPr>
            <w:tcW w:w="8141" w:type="dxa"/>
            <w:gridSpan w:val="22"/>
            <w:tcBorders>
              <w:top w:val="single" w:sz="8" w:space="0" w:color="000001"/>
              <w:left w:val="single" w:sz="8" w:space="0" w:color="000001"/>
              <w:bottom w:val="single" w:sz="18" w:space="0" w:color="FFFFFF"/>
              <w:right w:val="single" w:sz="8" w:space="0" w:color="000001"/>
              <w:insideH w:val="single" w:sz="18" w:space="0" w:color="FFFFFF"/>
              <w:insideV w:val="single" w:sz="8" w:space="0" w:color="000001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Atividades de Janeiro</w:t>
            </w:r>
          </w:p>
        </w:tc>
      </w:tr>
      <w:tr>
        <w:trPr>
          <w:trHeight w:val="74" w:hRule="atLeast"/>
        </w:trPr>
        <w:tc>
          <w:tcPr>
            <w:tcW w:w="1921" w:type="dxa"/>
            <w:gridSpan w:val="7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01</w:t>
            </w:r>
          </w:p>
        </w:tc>
        <w:tc>
          <w:tcPr>
            <w:tcW w:w="8141" w:type="dxa"/>
            <w:gridSpan w:val="2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Dia da Confraternização Universal (Feriado Nacional)</w:t>
            </w:r>
          </w:p>
        </w:tc>
      </w:tr>
      <w:tr>
        <w:trPr>
          <w:trHeight w:val="74" w:hRule="atLeast"/>
        </w:trPr>
        <w:tc>
          <w:tcPr>
            <w:tcW w:w="1921" w:type="dxa"/>
            <w:gridSpan w:val="7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02 a 29</w:t>
            </w:r>
          </w:p>
        </w:tc>
        <w:tc>
          <w:tcPr>
            <w:tcW w:w="8141" w:type="dxa"/>
            <w:gridSpan w:val="2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</w:rPr>
            </w:pPr>
            <w:r>
              <w:rPr>
                <w:rFonts w:eastAsia="Arial" w:cs="Arial" w:ascii="Arial" w:hAnsi="Arial"/>
                <w:color w:val="000000"/>
              </w:rPr>
              <w:t>Férias docentes (28 dias)</w:t>
            </w:r>
          </w:p>
        </w:tc>
      </w:tr>
      <w:tr>
        <w:trPr>
          <w:trHeight w:val="222" w:hRule="atLeast"/>
        </w:trPr>
        <w:tc>
          <w:tcPr>
            <w:tcW w:w="9597" w:type="dxa"/>
            <w:gridSpan w:val="28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b/>
                <w:b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sz w:val="24"/>
                <w:szCs w:val="24"/>
              </w:rPr>
              <w:t>FEVEREIRO/2027</w:t>
            </w:r>
          </w:p>
        </w:tc>
        <w:tc>
          <w:tcPr>
            <w:tcW w:w="465" w:type="dxa"/>
            <w:tcBorders>
              <w:bottom w:val="single" w:sz="8" w:space="0" w:color="000001"/>
              <w:insideH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pBdr/>
              <w:spacing w:before="0" w:after="0"/>
              <w:ind w:left="1" w:hanging="3"/>
              <w:rPr>
                <w:rFonts w:ascii="Arial" w:hAnsi="Arial" w:eastAsia="Arial" w:cs="Arial"/>
                <w:color w:val="000000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4"/>
                <w:szCs w:val="24"/>
              </w:rPr>
            </w:r>
          </w:p>
        </w:tc>
      </w:tr>
      <w:tr>
        <w:trPr>
          <w:trHeight w:val="222" w:hRule="atLeast"/>
        </w:trPr>
        <w:tc>
          <w:tcPr>
            <w:tcW w:w="2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0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4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4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4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4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  <w:tc>
          <w:tcPr>
            <w:tcW w:w="3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T</w:t>
            </w:r>
          </w:p>
        </w:tc>
        <w:tc>
          <w:tcPr>
            <w:tcW w:w="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Q</w:t>
            </w:r>
          </w:p>
        </w:tc>
        <w:tc>
          <w:tcPr>
            <w:tcW w:w="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4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S</w:t>
            </w:r>
          </w:p>
        </w:tc>
        <w:tc>
          <w:tcPr>
            <w:tcW w:w="4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C0C0C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b/>
                <w:b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b/>
                <w:color w:val="000000"/>
                <w:sz w:val="16"/>
                <w:szCs w:val="16"/>
              </w:rPr>
              <w:t>D</w:t>
            </w:r>
          </w:p>
        </w:tc>
      </w:tr>
      <w:tr>
        <w:trPr>
          <w:trHeight w:val="222" w:hRule="atLeast"/>
        </w:trPr>
        <w:tc>
          <w:tcPr>
            <w:tcW w:w="28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3</w:t>
            </w:r>
          </w:p>
        </w:tc>
        <w:tc>
          <w:tcPr>
            <w:tcW w:w="26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4</w:t>
            </w:r>
          </w:p>
        </w:tc>
        <w:tc>
          <w:tcPr>
            <w:tcW w:w="2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5</w:t>
            </w:r>
          </w:p>
        </w:tc>
        <w:tc>
          <w:tcPr>
            <w:tcW w:w="3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6</w:t>
            </w:r>
          </w:p>
        </w:tc>
        <w:tc>
          <w:tcPr>
            <w:tcW w:w="30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8</w:t>
            </w:r>
          </w:p>
        </w:tc>
        <w:tc>
          <w:tcPr>
            <w:tcW w:w="3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C000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9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10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11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12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13</w:t>
            </w:r>
          </w:p>
        </w:tc>
        <w:tc>
          <w:tcPr>
            <w:tcW w:w="42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14</w:t>
            </w:r>
          </w:p>
        </w:tc>
        <w:tc>
          <w:tcPr>
            <w:tcW w:w="40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0070C0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15</w:t>
            </w:r>
          </w:p>
        </w:tc>
        <w:tc>
          <w:tcPr>
            <w:tcW w:w="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16</w:t>
            </w:r>
          </w:p>
        </w:tc>
        <w:tc>
          <w:tcPr>
            <w:tcW w:w="4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17</w:t>
            </w:r>
          </w:p>
        </w:tc>
        <w:tc>
          <w:tcPr>
            <w:tcW w:w="40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18</w:t>
            </w:r>
          </w:p>
        </w:tc>
        <w:tc>
          <w:tcPr>
            <w:tcW w:w="40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19</w:t>
            </w:r>
          </w:p>
        </w:tc>
        <w:tc>
          <w:tcPr>
            <w:tcW w:w="3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20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21</w:t>
            </w:r>
          </w:p>
        </w:tc>
        <w:tc>
          <w:tcPr>
            <w:tcW w:w="39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22</w:t>
            </w:r>
          </w:p>
        </w:tc>
        <w:tc>
          <w:tcPr>
            <w:tcW w:w="3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23</w:t>
            </w:r>
          </w:p>
        </w:tc>
        <w:tc>
          <w:tcPr>
            <w:tcW w:w="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24</w:t>
            </w:r>
          </w:p>
        </w:tc>
        <w:tc>
          <w:tcPr>
            <w:tcW w:w="39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25</w:t>
            </w:r>
          </w:p>
        </w:tc>
        <w:tc>
          <w:tcPr>
            <w:tcW w:w="3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26</w:t>
            </w:r>
          </w:p>
        </w:tc>
        <w:tc>
          <w:tcPr>
            <w:tcW w:w="47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27</w:t>
            </w:r>
          </w:p>
        </w:tc>
        <w:tc>
          <w:tcPr>
            <w:tcW w:w="4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9BBB59" w:themeFill="accent3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6"/>
                <w:szCs w:val="16"/>
              </w:rPr>
              <w:t>28</w:t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f5"/>
        <w:tblW w:w="5314" w:type="dxa"/>
        <w:jc w:val="right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842"/>
        <w:gridCol w:w="993"/>
        <w:gridCol w:w="1559"/>
        <w:gridCol w:w="919"/>
      </w:tblGrid>
      <w:tr>
        <w:trPr>
          <w:trHeight w:val="222" w:hRule="atLeast"/>
        </w:trPr>
        <w:tc>
          <w:tcPr>
            <w:tcW w:w="184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DIAS LETIVOS:</w:t>
            </w:r>
          </w:p>
        </w:tc>
        <w:tc>
          <w:tcPr>
            <w:tcW w:w="99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D9D9D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2º SEMESTRE:</w:t>
            </w:r>
          </w:p>
        </w:tc>
        <w:tc>
          <w:tcPr>
            <w:tcW w:w="91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color="auto" w:fill="FFFFFF" w:val="clea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</w:tbl>
    <w:p>
      <w:pPr>
        <w:pStyle w:val="Normal"/>
        <w:spacing w:before="0" w:after="0"/>
        <w:ind w:left="1" w:hanging="3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tbl>
      <w:tblPr>
        <w:tblStyle w:val="aff6"/>
        <w:tblW w:w="5000" w:type="pct"/>
        <w:jc w:val="center"/>
        <w:tblInd w:w="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0" w:type="dxa"/>
          <w:left w:w="107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21"/>
        <w:gridCol w:w="8143"/>
      </w:tblGrid>
      <w:tr>
        <w:trPr>
          <w:trHeight w:val="71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Data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9BBB59" w:val="clear"/>
            <w:vAlign w:val="cente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  <w:color w:val="FFFFFF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FFFFFF"/>
                <w:sz w:val="24"/>
                <w:szCs w:val="24"/>
              </w:rPr>
              <w:t>Atividades de Fevereiro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9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Carnaval (Feriado Nacional)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01 a 12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Planejamento Pedagógico</w:t>
            </w:r>
          </w:p>
        </w:tc>
      </w:tr>
      <w:tr>
        <w:trPr>
          <w:trHeight w:val="74" w:hRule="atLeast"/>
        </w:trPr>
        <w:tc>
          <w:tcPr>
            <w:tcW w:w="192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  <w:vAlign w:val="center"/>
          </w:tcPr>
          <w:p>
            <w:pPr>
              <w:pStyle w:val="Normal"/>
              <w:spacing w:before="0" w:after="0"/>
              <w:ind w:left="1" w:hanging="3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15</w:t>
            </w:r>
          </w:p>
        </w:tc>
        <w:tc>
          <w:tcPr>
            <w:tcW w:w="814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  <w:insideH w:val="single" w:sz="18" w:space="0" w:color="FFFFFF"/>
              <w:insideV w:val="single" w:sz="18" w:space="0" w:color="FFFFFF"/>
            </w:tcBorders>
            <w:shd w:color="auto" w:fill="EAF1DD" w:val="clear"/>
          </w:tcPr>
          <w:p>
            <w:pPr>
              <w:pStyle w:val="Normal"/>
              <w:spacing w:before="0" w:after="0"/>
              <w:ind w:left="1" w:hanging="3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  <w:t>Início do ano letivo de 2027</w:t>
            </w:r>
          </w:p>
        </w:tc>
      </w:tr>
    </w:tbl>
    <w:p>
      <w:pPr>
        <w:pStyle w:val="Normal"/>
        <w:spacing w:before="0" w:after="0"/>
        <w:ind w:left="2" w:hanging="4"/>
        <w:jc w:val="center"/>
        <w:rPr>
          <w:rFonts w:ascii="Arial" w:hAnsi="Arial" w:eastAsia="Arial" w:cs="Arial"/>
          <w:b/>
          <w:b/>
          <w:sz w:val="44"/>
          <w:szCs w:val="44"/>
        </w:rPr>
      </w:pPr>
      <w:r>
        <w:rPr>
          <w:rFonts w:eastAsia="Arial" w:cs="Arial" w:ascii="Arial" w:hAnsi="Arial"/>
          <w:b/>
          <w:sz w:val="44"/>
          <w:szCs w:val="44"/>
        </w:rPr>
      </w:r>
    </w:p>
    <w:p>
      <w:pPr>
        <w:pStyle w:val="Normal"/>
        <w:ind w:hanging="0"/>
        <w:rPr>
          <w:rFonts w:ascii="Arial" w:hAnsi="Arial" w:eastAsia="Arial" w:cs="Arial"/>
          <w:b/>
          <w:b/>
          <w:sz w:val="44"/>
          <w:szCs w:val="44"/>
        </w:rPr>
      </w:pPr>
      <w:r>
        <w:rPr>
          <w:rFonts w:eastAsia="Arial" w:cs="Arial" w:ascii="Arial" w:hAnsi="Arial"/>
          <w:b/>
          <w:sz w:val="44"/>
          <w:szCs w:val="44"/>
        </w:rPr>
      </w:r>
      <w:r>
        <w:br w:type="page"/>
      </w:r>
    </w:p>
    <w:p>
      <w:pPr>
        <w:pStyle w:val="Normal"/>
        <w:spacing w:before="0" w:after="0"/>
        <w:ind w:left="2" w:hanging="4"/>
        <w:jc w:val="center"/>
        <w:rPr>
          <w:rFonts w:ascii="Arial" w:hAnsi="Arial" w:eastAsia="Arial" w:cs="Arial"/>
          <w:sz w:val="44"/>
          <w:szCs w:val="44"/>
        </w:rPr>
      </w:pPr>
      <w:bookmarkStart w:id="0" w:name="_8jpkbv2e4k1d"/>
      <w:bookmarkEnd w:id="0"/>
      <w:r>
        <w:rPr>
          <w:rFonts w:eastAsia="Arial" w:cs="Arial" w:ascii="Arial" w:hAnsi="Arial"/>
          <w:b/>
          <w:sz w:val="44"/>
          <w:szCs w:val="44"/>
        </w:rPr>
        <w:t>ANEXO</w:t>
      </w:r>
    </w:p>
    <w:p>
      <w:pPr>
        <w:pStyle w:val="Normal"/>
        <w:spacing w:before="0" w:after="0"/>
        <w:ind w:hanging="2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240"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tbl>
      <w:tblPr>
        <w:tblStyle w:val="aff7"/>
        <w:tblW w:w="10173" w:type="dxa"/>
        <w:jc w:val="left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376"/>
        <w:gridCol w:w="7796"/>
      </w:tblGrid>
      <w:tr>
        <w:trPr/>
        <w:tc>
          <w:tcPr>
            <w:tcW w:w="1017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before="0" w:after="0"/>
              <w:ind w:hanging="2"/>
              <w:jc w:val="center"/>
              <w:rPr>
                <w:rFonts w:ascii="Arial" w:hAnsi="Arial" w:eastAsia="Arial" w:cs="Arial"/>
                <w:b/>
                <w:b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</w:rPr>
              <w:t>FORMULÁRIO PARA REELABORAÇÃO DOS CALENDÁRIOS ACADÊMICOS</w:t>
            </w:r>
          </w:p>
          <w:p>
            <w:pPr>
              <w:pStyle w:val="Normal"/>
              <w:spacing w:before="0" w:after="0"/>
              <w:ind w:hanging="2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</w:rPr>
              <w:t>CÂMPUS:</w:t>
            </w:r>
          </w:p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7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</w:rPr>
              <w:t>TODOS OS CURSOS:</w:t>
            </w:r>
          </w:p>
        </w:tc>
      </w:tr>
    </w:tbl>
    <w:p>
      <w:pPr>
        <w:pStyle w:val="Normal"/>
        <w:spacing w:lineRule="auto" w:line="240"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ind w:hanging="2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tbl>
      <w:tblPr>
        <w:tblStyle w:val="aff8"/>
        <w:tblW w:w="10138" w:type="dxa"/>
        <w:jc w:val="left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103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43"/>
        <w:gridCol w:w="709"/>
        <w:gridCol w:w="5173"/>
        <w:gridCol w:w="1"/>
        <w:gridCol w:w="606"/>
        <w:gridCol w:w="1"/>
        <w:gridCol w:w="705"/>
      </w:tblGrid>
      <w:tr>
        <w:trPr/>
        <w:tc>
          <w:tcPr>
            <w:tcW w:w="882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</w:rPr>
              <w:t>ASPECTOS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</w:rPr>
              <w:t>SIM</w:t>
            </w:r>
          </w:p>
        </w:tc>
        <w:tc>
          <w:tcPr>
            <w:tcW w:w="70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</w:rPr>
              <w:t>NÃO</w:t>
            </w:r>
          </w:p>
        </w:tc>
      </w:tr>
      <w:tr>
        <w:trPr/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1. Identificação dos Cursos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Explicita que o calendário é único, para todos os cursos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45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2. Início dos Semestres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Primeiro semestre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44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Segundo semestre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45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3. Término dos Semestres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Primeiro semestre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44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Segundo semestre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3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4. Início dos Bimestres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Primeiro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2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Segundo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2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Terceiro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2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Quarto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3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5. Término dos Bimestres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Primeiro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2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Segundo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2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Terceiro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2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Quarto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6. Distribuição dos Dias por Semestre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1º Semestre totalizando 100 dias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2º Semestre totalizando 100 dias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7. Feriados 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Confraternização Universal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Carnaval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Sexta-feira da Paixão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7.4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Páscoa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Tiradentes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Dia do Trabalho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Corpus Christi 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Independência do Brasil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Dia de Nossa Sr.ª Aparecida 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7.10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Finados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7.11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Proclamação da República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7.12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Natal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7.13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Feriados Municipais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14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8. Datas</w:t>
            </w:r>
          </w:p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comemorativas importantes para a Educação, conforme orientação do PDI IFG - 2019/2023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Dia Internacional da Mulher – 8 de março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08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Dia Nacional de Combate ao Bullying e à Violência na Escola – 7 de abril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08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Semana Nacional do Meio Ambiente – 1º de junho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08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Dia Nacional do Meio Ambiente – 5 de junho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08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Semana de Educação para a Vida – 27 de julho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08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Dia Nacional do Cerrado – 11 de setembro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08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Dia Nacional de Luta das Pessoas com</w:t>
            </w:r>
          </w:p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Deficiência – 21 de setembro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08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Dia Nacional da Leitura – 12 de outubro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08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Dia Nacional da Consciência Negra – 20 de novembro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00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9. Semana de Planejamento e Formação Continuada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Início de 202</w:t>
            </w:r>
            <w:r>
              <w:rPr>
                <w:rFonts w:eastAsia="Arial" w:cs="Arial" w:ascii="Arial" w:hAnsi="Arial"/>
                <w:sz w:val="20"/>
                <w:szCs w:val="20"/>
              </w:rPr>
              <w:t>6</w:t>
            </w: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/1 – Mínimo 05 dias antes do início do semestre letivo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00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Início de 202</w:t>
            </w:r>
            <w:r>
              <w:rPr>
                <w:rFonts w:eastAsia="Arial" w:cs="Arial" w:ascii="Arial" w:hAnsi="Arial"/>
                <w:sz w:val="20"/>
                <w:szCs w:val="20"/>
              </w:rPr>
              <w:t>6</w:t>
            </w: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/2 - Mínimo de 05 dias antes do semestre letivo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08" w:hRule="atLeast"/>
        </w:trPr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10. Data do aniversário do câmpus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Data da inauguração do câmpus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11. Prazo Final para o Lançamento de Notas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Primeiro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Segundo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Terceiro Bimestre 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Quarto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3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 xml:space="preserve">12. Conselho de Classe </w:t>
              <w:br/>
              <w:t>(Após o Lançamento das Notas)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Primeiro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2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12.2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Segundo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2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Terceiro Bimestre 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2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Quarto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62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13. Reunião com os responsáveis para os cursos técnicos integrados</w:t>
              <w:br/>
              <w:t>(Após o Conselho de Classe)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Primeiro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61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13.2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Segundo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61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13.3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Terceiro Bimestre 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61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Quarto Bimestre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14. Período para renovação de Matrícula </w:t>
            </w:r>
          </w:p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(antes do início das aulas)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14.1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1º Semestre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2º Semestre (para os cursos semestrais)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2" w:hRule="atLeast"/>
        </w:trPr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18. Recesso acadêmico</w:t>
              <w:br/>
              <w:t>(Mês de Dezembro)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18.1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Identificação do período de recesso acadêmico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600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19. Período regular para solicitação de trancamento de matrícula e disciplinas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1º Semestre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2º Semestre (para os cursos semestrais)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495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20. Períodos para escolha (e ajuste de escolha) de disciplinas para os cursos não-seriados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20.1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1º Semestre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20.2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2º Semestre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122" w:hRule="atLeast"/>
        </w:trPr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21. Fechamento do período letivo e configuração do novo período no Sistema de Gestão Acadêmico do IFG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Período suficiente para processamento do fechamento do período letivo e configuração do novo período no Sistema de Gestão Acadêmica do IFG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22. Data dos exames de proficiência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22.1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Indicação da data dos exames de proficiência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23. Colação de Grau Solene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23.1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 xml:space="preserve">Período para solicitação de colação de grau. </w:t>
            </w: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br/>
              <w:t>O Período de início da inscrição para solicitação de Colação de Grau, deverá ocorrer em até 90 dias antes da cerimônia de colação.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23.2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Data para publicação pela CoRAE das listas dos alunos aptos a colarem grau.</w:t>
            </w: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 </w:t>
            </w:r>
          </w:p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A publicação da lista deve ocorrer, em até 20 dias antes da cerimônia de colação de grau.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  <w:tr>
        <w:trPr>
          <w:trHeight w:val="220" w:hRule="atLeast"/>
        </w:trPr>
        <w:tc>
          <w:tcPr>
            <w:tcW w:w="2943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widowControl w:val="false"/>
              <w:pBdr/>
              <w:spacing w:before="0" w:after="0"/>
              <w:ind w:hanging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51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color w:val="000000"/>
                <w:sz w:val="20"/>
                <w:szCs w:val="20"/>
              </w:rPr>
              <w:t>Data da colação de grau solene.</w:t>
            </w:r>
            <w:r>
              <w:rPr>
                <w:rFonts w:eastAsia="Arial" w:cs="Arial" w:ascii="Arial" w:hAnsi="Arial"/>
                <w:color w:val="000000"/>
                <w:sz w:val="20"/>
                <w:szCs w:val="20"/>
              </w:rPr>
              <w:t xml:space="preserve"> </w:t>
              <w:br/>
              <w:t>A organização do calendário deve considerar que a cerimônia de colação de grau ocorrerá na data prevista. </w:t>
            </w:r>
          </w:p>
        </w:tc>
        <w:tc>
          <w:tcPr>
            <w:tcW w:w="60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hanging="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spacing w:before="0" w:after="0"/>
        <w:ind w:hanging="2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992" w:right="849" w:header="709" w:top="1514" w:footer="340" w:bottom="709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Liberation Sans">
    <w:altName w:val="Arial"/>
    <w:charset w:val="00"/>
    <w:family w:val="roman"/>
    <w:pitch w:val="variable"/>
  </w:font>
  <w:font w:name="Arial Narrow">
    <w:charset w:val="00"/>
    <w:family w:val="roman"/>
    <w:pitch w:val="variable"/>
  </w:font>
  <w:font w:name="Cambria">
    <w:charset w:val="00"/>
    <w:family w:val="roman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>
        <w:top w:val="single" w:sz="12" w:space="0" w:color="008000"/>
      </w:pBdr>
      <w:tabs>
        <w:tab w:val="left" w:pos="3002" w:leader="none"/>
        <w:tab w:val="center" w:pos="4419" w:leader="none"/>
        <w:tab w:val="right" w:pos="8838" w:leader="none"/>
      </w:tabs>
      <w:spacing w:lineRule="auto" w:line="240" w:before="0" w:after="0"/>
      <w:ind w:hanging="2"/>
      <w:jc w:val="center"/>
      <w:rPr>
        <w:rFonts w:ascii="Times New Roman" w:hAnsi="Times New Roman" w:eastAsia="Times New Roman" w:cs="Times New Roman"/>
        <w:color w:val="000000"/>
        <w:sz w:val="18"/>
        <w:szCs w:val="18"/>
      </w:rPr>
    </w:pPr>
    <w:r>
      <w:rPr>
        <w:rFonts w:eastAsia="Times New Roman" w:cs="Times New Roman" w:ascii="Times New Roman" w:hAnsi="Times New Roman"/>
        <w:color w:val="000000"/>
        <w:sz w:val="18"/>
        <w:szCs w:val="18"/>
      </w:rPr>
    </w:r>
  </w:p>
  <w:p>
    <w:pPr>
      <w:pStyle w:val="Normal"/>
      <w:pBdr>
        <w:top w:val="single" w:sz="12" w:space="0" w:color="008000"/>
      </w:pBdr>
      <w:tabs>
        <w:tab w:val="left" w:pos="3002" w:leader="none"/>
        <w:tab w:val="center" w:pos="4419" w:leader="none"/>
        <w:tab w:val="right" w:pos="8838" w:leader="none"/>
      </w:tabs>
      <w:spacing w:lineRule="auto" w:line="240" w:before="0" w:after="0"/>
      <w:ind w:hanging="2"/>
      <w:jc w:val="center"/>
      <w:rPr>
        <w:rFonts w:ascii="Arial" w:hAnsi="Arial" w:eastAsia="Arial" w:cs="Arial"/>
        <w:color w:val="000000"/>
        <w:sz w:val="18"/>
        <w:szCs w:val="18"/>
      </w:rPr>
    </w:pPr>
    <w:r>
      <w:rPr>
        <w:rFonts w:eastAsia="Arial" w:cs="Arial" w:ascii="Arial" w:hAnsi="Arial"/>
        <w:b/>
        <w:smallCaps/>
        <w:color w:val="000000"/>
        <w:sz w:val="18"/>
        <w:szCs w:val="18"/>
      </w:rPr>
      <w:t>LEGENDA:</w:t>
    </w:r>
  </w:p>
  <w:p>
    <w:pPr>
      <w:pStyle w:val="Normal"/>
      <w:pBdr>
        <w:top w:val="single" w:sz="12" w:space="0" w:color="008000"/>
      </w:pBdr>
      <w:tabs>
        <w:tab w:val="left" w:pos="3002" w:leader="none"/>
        <w:tab w:val="center" w:pos="4419" w:leader="none"/>
        <w:tab w:val="right" w:pos="8838" w:leader="none"/>
      </w:tabs>
      <w:spacing w:lineRule="auto" w:line="240" w:before="0" w:after="0"/>
      <w:ind w:hanging="2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</w:r>
  </w:p>
  <w:tbl>
    <w:tblPr>
      <w:tblStyle w:val="aff9"/>
      <w:tblW w:w="8804" w:type="dxa"/>
      <w:jc w:val="left"/>
      <w:tblInd w:w="55" w:type="dxa"/>
      <w:tblBorders/>
      <w:tblCellMar>
        <w:top w:w="0" w:type="dxa"/>
        <w:left w:w="108" w:type="dxa"/>
        <w:bottom w:w="0" w:type="dxa"/>
        <w:right w:w="108" w:type="dxa"/>
      </w:tblCellMar>
      <w:tblLook w:firstRow="0" w:noVBand="0" w:lastRow="0" w:firstColumn="0" w:lastColumn="0" w:noHBand="0" w:val="0000"/>
    </w:tblPr>
    <w:tblGrid>
      <w:gridCol w:w="298"/>
      <w:gridCol w:w="1559"/>
      <w:gridCol w:w="285"/>
      <w:gridCol w:w="1700"/>
      <w:gridCol w:w="283"/>
      <w:gridCol w:w="992"/>
      <w:gridCol w:w="285"/>
      <w:gridCol w:w="849"/>
      <w:gridCol w:w="285"/>
      <w:gridCol w:w="2267"/>
    </w:tblGrid>
    <w:tr>
      <w:trPr>
        <w:trHeight w:val="255" w:hRule="atLeast"/>
      </w:trPr>
      <w:tc>
        <w:tcPr>
          <w:tcW w:w="298" w:type="dxa"/>
          <w:tcBorders/>
          <w:shd w:color="auto" w:fill="2E74B5" w:val="clear"/>
        </w:tcPr>
        <w:p>
          <w:pPr>
            <w:pStyle w:val="Normal"/>
            <w:spacing w:lineRule="auto" w:line="240" w:before="0" w:after="0"/>
            <w:ind w:hanging="2"/>
            <w:rPr>
              <w:color w:val="000000"/>
            </w:rPr>
          </w:pPr>
          <w:r>
            <w:rPr>
              <w:color w:val="000000"/>
            </w:rPr>
            <w:t> </w:t>
          </w:r>
        </w:p>
      </w:tc>
      <w:tc>
        <w:tcPr>
          <w:tcW w:w="1559" w:type="dxa"/>
          <w:tcBorders/>
          <w:shd w:fill="auto" w:val="clear"/>
          <w:vAlign w:val="center"/>
        </w:tcPr>
        <w:p>
          <w:pPr>
            <w:pStyle w:val="Normal"/>
            <w:spacing w:lineRule="auto" w:line="240" w:before="0" w:after="0"/>
            <w:ind w:hanging="2"/>
            <w:rPr>
              <w:rFonts w:ascii="Arial" w:hAnsi="Arial" w:eastAsia="Arial" w:cs="Arial"/>
              <w:color w:val="000000"/>
              <w:sz w:val="16"/>
              <w:szCs w:val="16"/>
            </w:rPr>
          </w:pPr>
          <w:r>
            <w:rPr>
              <w:rFonts w:eastAsia="Arial" w:cs="Arial" w:ascii="Arial" w:hAnsi="Arial"/>
              <w:color w:val="000000"/>
              <w:sz w:val="16"/>
              <w:szCs w:val="16"/>
            </w:rPr>
            <w:t xml:space="preserve"> </w:t>
          </w:r>
          <w:r>
            <w:rPr>
              <w:rFonts w:eastAsia="Arial" w:cs="Arial" w:ascii="Arial" w:hAnsi="Arial"/>
              <w:color w:val="000000"/>
              <w:sz w:val="16"/>
              <w:szCs w:val="16"/>
            </w:rPr>
            <w:t>Início do Período</w:t>
          </w:r>
        </w:p>
      </w:tc>
      <w:tc>
        <w:tcPr>
          <w:tcW w:w="285" w:type="dxa"/>
          <w:tcBorders/>
          <w:shd w:color="auto" w:fill="FF0000" w:val="clear"/>
          <w:vAlign w:val="center"/>
        </w:tcPr>
        <w:p>
          <w:pPr>
            <w:pStyle w:val="Normal"/>
            <w:spacing w:lineRule="auto" w:line="240" w:before="0" w:after="0"/>
            <w:ind w:hanging="2"/>
            <w:rPr>
              <w:rFonts w:ascii="Arial" w:hAnsi="Arial" w:eastAsia="Arial" w:cs="Arial"/>
              <w:color w:val="000000"/>
              <w:sz w:val="16"/>
              <w:szCs w:val="16"/>
            </w:rPr>
          </w:pPr>
          <w:r>
            <w:rPr>
              <w:rFonts w:eastAsia="Arial" w:cs="Arial" w:ascii="Arial" w:hAnsi="Arial"/>
              <w:color w:val="000000"/>
              <w:sz w:val="16"/>
              <w:szCs w:val="16"/>
            </w:rPr>
            <w:t> </w:t>
          </w:r>
        </w:p>
      </w:tc>
      <w:tc>
        <w:tcPr>
          <w:tcW w:w="1700" w:type="dxa"/>
          <w:tcBorders/>
          <w:shd w:fill="auto" w:val="clear"/>
          <w:vAlign w:val="center"/>
        </w:tcPr>
        <w:p>
          <w:pPr>
            <w:pStyle w:val="Normal"/>
            <w:spacing w:lineRule="auto" w:line="240" w:before="0" w:after="0"/>
            <w:ind w:hanging="2"/>
            <w:rPr>
              <w:rFonts w:ascii="Arial" w:hAnsi="Arial" w:eastAsia="Arial" w:cs="Arial"/>
              <w:color w:val="000000"/>
              <w:sz w:val="16"/>
              <w:szCs w:val="16"/>
            </w:rPr>
          </w:pPr>
          <w:r>
            <w:rPr>
              <w:rFonts w:eastAsia="Arial" w:cs="Arial" w:ascii="Arial" w:hAnsi="Arial"/>
              <w:color w:val="000000"/>
              <w:sz w:val="16"/>
              <w:szCs w:val="16"/>
            </w:rPr>
            <w:t>Término do Período</w:t>
          </w:r>
          <w:r>
            <w:rPr>
              <w:rFonts w:eastAsia="Arial" w:cs="Arial" w:ascii="Arial" w:hAnsi="Arial"/>
              <w:color w:val="FF6600"/>
              <w:sz w:val="16"/>
              <w:szCs w:val="16"/>
            </w:rPr>
            <w:t xml:space="preserve">    </w:t>
          </w:r>
          <w:r>
            <w:rPr>
              <w:rFonts w:eastAsia="Arial" w:cs="Arial" w:ascii="Arial" w:hAnsi="Arial"/>
              <w:color w:val="000000"/>
              <w:sz w:val="16"/>
              <w:szCs w:val="16"/>
            </w:rPr>
            <w:t xml:space="preserve">          </w:t>
          </w:r>
        </w:p>
      </w:tc>
      <w:tc>
        <w:tcPr>
          <w:tcW w:w="283" w:type="dxa"/>
          <w:tcBorders/>
          <w:shd w:color="auto" w:fill="FFFF00" w:val="clear"/>
          <w:vAlign w:val="center"/>
        </w:tcPr>
        <w:p>
          <w:pPr>
            <w:pStyle w:val="Normal"/>
            <w:spacing w:lineRule="auto" w:line="240" w:before="0" w:after="0"/>
            <w:ind w:hanging="2"/>
            <w:rPr>
              <w:rFonts w:ascii="Arial" w:hAnsi="Arial" w:eastAsia="Arial" w:cs="Arial"/>
              <w:color w:val="000000"/>
              <w:sz w:val="16"/>
              <w:szCs w:val="16"/>
            </w:rPr>
          </w:pPr>
          <w:r>
            <w:rPr>
              <w:rFonts w:eastAsia="Arial" w:cs="Arial" w:ascii="Arial" w:hAnsi="Arial"/>
              <w:color w:val="000000"/>
              <w:sz w:val="16"/>
              <w:szCs w:val="16"/>
            </w:rPr>
            <w:t> </w:t>
          </w:r>
        </w:p>
      </w:tc>
      <w:tc>
        <w:tcPr>
          <w:tcW w:w="992" w:type="dxa"/>
          <w:tcBorders/>
          <w:shd w:fill="auto" w:val="clear"/>
          <w:vAlign w:val="center"/>
        </w:tcPr>
        <w:p>
          <w:pPr>
            <w:pStyle w:val="Normal"/>
            <w:spacing w:lineRule="auto" w:line="240" w:before="0" w:after="0"/>
            <w:ind w:hanging="2"/>
            <w:rPr>
              <w:rFonts w:ascii="Arial" w:hAnsi="Arial" w:eastAsia="Arial" w:cs="Arial"/>
              <w:color w:val="000000"/>
              <w:sz w:val="16"/>
              <w:szCs w:val="16"/>
            </w:rPr>
          </w:pPr>
          <w:r>
            <w:rPr>
              <w:rFonts w:eastAsia="Arial" w:cs="Arial" w:ascii="Arial" w:hAnsi="Arial"/>
              <w:color w:val="000000"/>
              <w:sz w:val="16"/>
              <w:szCs w:val="16"/>
            </w:rPr>
            <w:t>Férias</w:t>
          </w:r>
        </w:p>
      </w:tc>
      <w:tc>
        <w:tcPr>
          <w:tcW w:w="285" w:type="dxa"/>
          <w:tcBorders/>
          <w:shd w:color="auto" w:fill="F79646" w:val="clear"/>
          <w:vAlign w:val="center"/>
        </w:tcPr>
        <w:p>
          <w:pPr>
            <w:pStyle w:val="Normal"/>
            <w:spacing w:lineRule="auto" w:line="240" w:before="0" w:after="0"/>
            <w:ind w:hanging="2"/>
            <w:rPr>
              <w:rFonts w:ascii="Arial" w:hAnsi="Arial" w:eastAsia="Arial" w:cs="Arial"/>
              <w:color w:val="FFC000"/>
              <w:sz w:val="16"/>
              <w:szCs w:val="16"/>
            </w:rPr>
          </w:pPr>
          <w:r>
            <w:rPr>
              <w:rFonts w:eastAsia="Arial" w:cs="Arial" w:ascii="Arial" w:hAnsi="Arial"/>
              <w:color w:val="FFC000"/>
              <w:sz w:val="16"/>
              <w:szCs w:val="16"/>
            </w:rPr>
            <w:t> </w:t>
          </w:r>
        </w:p>
      </w:tc>
      <w:tc>
        <w:tcPr>
          <w:tcW w:w="849" w:type="dxa"/>
          <w:tcBorders/>
          <w:shd w:fill="auto" w:val="clear"/>
          <w:vAlign w:val="center"/>
        </w:tcPr>
        <w:p>
          <w:pPr>
            <w:pStyle w:val="Normal"/>
            <w:spacing w:lineRule="auto" w:line="240" w:before="0" w:after="0"/>
            <w:ind w:hanging="2"/>
            <w:rPr>
              <w:rFonts w:ascii="Arial" w:hAnsi="Arial" w:eastAsia="Arial" w:cs="Arial"/>
              <w:color w:val="000000"/>
              <w:sz w:val="16"/>
              <w:szCs w:val="16"/>
            </w:rPr>
          </w:pPr>
          <w:r>
            <w:rPr>
              <w:rFonts w:eastAsia="Arial" w:cs="Arial" w:ascii="Arial" w:hAnsi="Arial"/>
              <w:color w:val="000000"/>
              <w:sz w:val="16"/>
              <w:szCs w:val="16"/>
            </w:rPr>
            <w:t>Feriado</w:t>
          </w:r>
        </w:p>
      </w:tc>
      <w:tc>
        <w:tcPr>
          <w:tcW w:w="285" w:type="dxa"/>
          <w:tcBorders/>
          <w:shd w:color="auto" w:fill="8064A2" w:val="clear"/>
          <w:vAlign w:val="center"/>
        </w:tcPr>
        <w:p>
          <w:pPr>
            <w:pStyle w:val="Normal"/>
            <w:spacing w:lineRule="auto" w:line="240" w:before="0" w:after="0"/>
            <w:ind w:hanging="2"/>
            <w:rPr>
              <w:rFonts w:ascii="Arial" w:hAnsi="Arial" w:eastAsia="Arial" w:cs="Arial"/>
              <w:color w:val="000000"/>
              <w:sz w:val="16"/>
              <w:szCs w:val="16"/>
            </w:rPr>
          </w:pPr>
          <w:r>
            <w:rPr>
              <w:rFonts w:eastAsia="Arial" w:cs="Arial" w:ascii="Arial" w:hAnsi="Arial"/>
              <w:color w:val="000000"/>
              <w:sz w:val="16"/>
              <w:szCs w:val="16"/>
            </w:rPr>
            <w:t> </w:t>
          </w:r>
        </w:p>
      </w:tc>
      <w:tc>
        <w:tcPr>
          <w:tcW w:w="2267" w:type="dxa"/>
          <w:tcBorders/>
          <w:shd w:fill="auto" w:val="clear"/>
          <w:vAlign w:val="center"/>
        </w:tcPr>
        <w:p>
          <w:pPr>
            <w:pStyle w:val="Normal"/>
            <w:spacing w:lineRule="auto" w:line="240" w:before="0" w:after="0"/>
            <w:ind w:hanging="2"/>
            <w:rPr>
              <w:rFonts w:ascii="Arial" w:hAnsi="Arial" w:eastAsia="Arial" w:cs="Arial"/>
              <w:color w:val="000000"/>
              <w:sz w:val="16"/>
              <w:szCs w:val="16"/>
            </w:rPr>
          </w:pPr>
          <w:r>
            <w:rPr>
              <w:rFonts w:eastAsia="Arial" w:cs="Arial" w:ascii="Arial" w:hAnsi="Arial"/>
              <w:color w:val="000000"/>
              <w:sz w:val="16"/>
              <w:szCs w:val="16"/>
            </w:rPr>
            <w:t>Recesso</w:t>
          </w:r>
        </w:p>
      </w:tc>
    </w:tr>
  </w:tbl>
  <w:p>
    <w:pPr>
      <w:pStyle w:val="Normal"/>
      <w:pBdr>
        <w:top w:val="single" w:sz="12" w:space="0" w:color="008000"/>
      </w:pBdr>
      <w:tabs>
        <w:tab w:val="left" w:pos="3002" w:leader="none"/>
        <w:tab w:val="center" w:pos="4419" w:leader="none"/>
        <w:tab w:val="right" w:pos="8838" w:leader="none"/>
      </w:tabs>
      <w:spacing w:lineRule="auto" w:line="240" w:before="0" w:after="0"/>
      <w:ind w:hanging="2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  <w:t xml:space="preserve">      </w:t>
    </w:r>
  </w:p>
  <w:p>
    <w:pPr>
      <w:pStyle w:val="Normal"/>
      <w:pBdr>
        <w:top w:val="single" w:sz="12" w:space="0" w:color="008000"/>
      </w:pBdr>
      <w:tabs>
        <w:tab w:val="left" w:pos="3002" w:leader="none"/>
        <w:tab w:val="center" w:pos="4419" w:leader="none"/>
        <w:tab w:val="right" w:pos="8838" w:leader="none"/>
      </w:tabs>
      <w:spacing w:lineRule="auto" w:line="240" w:before="0" w:after="0"/>
      <w:ind w:hanging="2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eastAsia="Times New Roman" w:cs="Times New Roman" w:ascii="Times New Roman" w:hAnsi="Times New Roman"/>
        <w:color w:val="000000"/>
        <w:sz w:val="20"/>
        <w:szCs w:val="20"/>
      </w:rPr>
    </w:r>
  </w:p>
  <w:p>
    <w:pPr>
      <w:pStyle w:val="Normal"/>
      <w:pBdr>
        <w:top w:val="single" w:sz="12" w:space="0" w:color="008000"/>
      </w:pBdr>
      <w:tabs>
        <w:tab w:val="left" w:pos="3002" w:leader="none"/>
        <w:tab w:val="center" w:pos="4419" w:leader="none"/>
        <w:tab w:val="right" w:pos="8838" w:leader="none"/>
      </w:tabs>
      <w:spacing w:lineRule="auto" w:line="240" w:before="0" w:after="0"/>
      <w:ind w:hanging="2"/>
      <w:jc w:val="center"/>
      <w:rPr>
        <w:rFonts w:ascii="Times New Roman" w:hAnsi="Times New Roman" w:eastAsia="Times New Roman" w:cs="Times New Roman"/>
        <w:color w:val="000000"/>
        <w:sz w:val="16"/>
        <w:szCs w:val="16"/>
      </w:rPr>
    </w:pPr>
    <w:r>
      <w:rPr>
        <w:rFonts w:eastAsia="Times New Roman" w:cs="Times New Roman" w:ascii="Times New Roman" w:hAnsi="Times New Roman"/>
        <w:color w:val="000000"/>
        <w:sz w:val="16"/>
        <w:szCs w:val="16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enter" w:pos="4419" w:leader="none"/>
        <w:tab w:val="right" w:pos="8838" w:leader="none"/>
      </w:tabs>
      <w:spacing w:lineRule="auto" w:line="240" w:before="0" w:after="0"/>
      <w:ind w:hanging="2"/>
      <w:jc w:val="center"/>
      <w:rPr>
        <w:rFonts w:ascii="Times New Roman" w:hAnsi="Times New Roman" w:eastAsia="Times New Roman" w:cs="Times New Roman"/>
        <w:color w:val="000000"/>
        <w:sz w:val="16"/>
        <w:szCs w:val="16"/>
      </w:rPr>
    </w:pPr>
    <w:r>
      <w:rPr>
        <w:rFonts w:eastAsia="Times New Roman" w:cs="Times New Roman" w:ascii="Times New Roman" w:hAnsi="Times New Roman"/>
        <w:color w:val="000000"/>
        <w:sz w:val="16"/>
        <w:szCs w:val="16"/>
      </w:rPr>
      <mc:AlternateContent>
        <mc:Choice Requires="wps">
          <w:drawing>
            <wp:anchor behindDoc="1" distT="0" distB="0" distL="114300" distR="114300" simplePos="0" locked="0" layoutInCell="1" allowOverlap="1" relativeHeight="25" wp14:anchorId="629DCEF4">
              <wp:simplePos x="0" y="0"/>
              <wp:positionH relativeFrom="column">
                <wp:posOffset>1852295</wp:posOffset>
              </wp:positionH>
              <wp:positionV relativeFrom="paragraph">
                <wp:posOffset>-367030</wp:posOffset>
              </wp:positionV>
              <wp:extent cx="4636770" cy="857250"/>
              <wp:effectExtent l="0" t="0" r="0" b="0"/>
              <wp:wrapNone/>
              <wp:docPr id="2" name="Retângulo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6080" cy="85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auto" w:line="240" w:before="0" w:after="0"/>
                            <w:ind w:left="1" w:hanging="2"/>
                            <w:jc w:val="right"/>
                            <w:rPr/>
                          </w:pPr>
                          <w:r>
                            <w:rPr>
                              <w:rFonts w:eastAsia="Times New Roman" w:cs="Times New Roman" w:ascii="Times New Roman" w:hAnsi="Times New Roman"/>
                              <w:b/>
                              <w:color w:val="72AF2F"/>
                              <w:sz w:val="28"/>
                            </w:rPr>
                            <w:t>Minuta para construção do Calendário Acadêmico 2026</w:t>
                          </w:r>
                        </w:p>
                        <w:p>
                          <w:pPr>
                            <w:pStyle w:val="Contedodoquadro"/>
                            <w:spacing w:lineRule="auto" w:line="240" w:before="0" w:after="0"/>
                            <w:ind w:left="1" w:hanging="2"/>
                            <w:jc w:val="right"/>
                            <w:rPr/>
                          </w:pPr>
                          <w:r>
                            <w:rPr>
                              <w:rFonts w:eastAsia="Times New Roman" w:cs="Times New Roman" w:ascii="Times New Roman" w:hAnsi="Times New Roman"/>
                              <w:b/>
                              <w:color w:val="72AF2F"/>
                              <w:sz w:val="28"/>
                            </w:rPr>
                            <w:t>Câmpus Goiânia</w:t>
                          </w:r>
                        </w:p>
                        <w:p>
                          <w:pPr>
                            <w:pStyle w:val="Contedodoquadro"/>
                            <w:spacing w:lineRule="auto" w:line="273" w:before="0" w:after="200"/>
                            <w:ind w:hanging="2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ângulo 1" stroked="f" style="position:absolute;margin-left:145.85pt;margin-top:-28.9pt;width:365pt;height:67.4pt" wp14:anchorId="629DCEF4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auto" w:line="240" w:before="0" w:after="0"/>
                      <w:ind w:left="1" w:hanging="2"/>
                      <w:jc w:val="right"/>
                      <w:rPr/>
                    </w:pPr>
                    <w:r>
                      <w:rPr>
                        <w:rFonts w:eastAsia="Times New Roman" w:cs="Times New Roman" w:ascii="Times New Roman" w:hAnsi="Times New Roman"/>
                        <w:b/>
                        <w:color w:val="72AF2F"/>
                        <w:sz w:val="28"/>
                      </w:rPr>
                      <w:t>Minuta para construção do Calendário Acadêmico 2026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ind w:left="1" w:hanging="2"/>
                      <w:jc w:val="right"/>
                      <w:rPr/>
                    </w:pPr>
                    <w:r>
                      <w:rPr>
                        <w:rFonts w:eastAsia="Times New Roman" w:cs="Times New Roman" w:ascii="Times New Roman" w:hAnsi="Times New Roman"/>
                        <w:b/>
                        <w:color w:val="72AF2F"/>
                        <w:sz w:val="28"/>
                      </w:rPr>
                      <w:t>Câmpus Goiânia</w:t>
                    </w:r>
                  </w:p>
                  <w:p>
                    <w:pPr>
                      <w:pStyle w:val="Contedodoquadro"/>
                      <w:spacing w:lineRule="auto" w:line="273" w:before="0" w:after="200"/>
                      <w:ind w:hanging="2"/>
                      <w:jc w:val="center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  <w:p>
    <w:pPr>
      <w:pStyle w:val="Normal"/>
      <w:pBdr>
        <w:bottom w:val="single" w:sz="12" w:space="0" w:color="008000"/>
      </w:pBdr>
      <w:tabs>
        <w:tab w:val="center" w:pos="4419" w:leader="none"/>
        <w:tab w:val="right" w:pos="8838" w:leader="none"/>
      </w:tabs>
      <w:spacing w:lineRule="auto" w:line="240" w:before="0" w:after="0"/>
      <w:ind w:left="1" w:hanging="3"/>
      <w:jc w:val="right"/>
      <w:rPr>
        <w:rFonts w:ascii="Times New Roman" w:hAnsi="Times New Roman" w:eastAsia="Times New Roman" w:cs="Times New Roman"/>
        <w:color w:val="92D050"/>
        <w:sz w:val="32"/>
        <w:szCs w:val="32"/>
      </w:rPr>
    </w:pPr>
    <w:r>
      <w:rPr>
        <w:rFonts w:eastAsia="Times New Roman" w:cs="Times New Roman" w:ascii="Times New Roman" w:hAnsi="Times New Roman"/>
        <w:color w:val="92D050"/>
        <w:sz w:val="32"/>
        <w:szCs w:val="32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22f48"/>
    <w:pPr>
      <w:widowControl/>
      <w:bidi w:val="0"/>
      <w:spacing w:lineRule="auto" w:line="276" w:before="0" w:after="200"/>
      <w:ind w:hanging="1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spacing w:before="240" w:after="60"/>
      <w:outlineLvl w:val="0"/>
    </w:pPr>
    <w:rPr>
      <w:rFonts w:ascii="Arial" w:hAnsi="Arial" w:eastAsia="Arial" w:cs="Arial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rpodetextoChar" w:customStyle="1">
    <w:name w:val="Corpo de texto Char"/>
    <w:basedOn w:val="DefaultParagraphFont"/>
    <w:link w:val="Corpodetexto"/>
    <w:uiPriority w:val="1"/>
    <w:qFormat/>
    <w:rsid w:val="00864a80"/>
    <w:rPr>
      <w:rFonts w:ascii="Times New Roman" w:hAnsi="Times New Roman" w:eastAsia="Times New Roman" w:cs="Times New Roman"/>
      <w:b/>
      <w:bCs/>
      <w:sz w:val="24"/>
      <w:szCs w:val="24"/>
      <w:lang w:val="pt-PT" w:eastAsia="en-US"/>
    </w:rPr>
  </w:style>
  <w:style w:type="character" w:styleId="ListLabel1">
    <w:name w:val="ListLabel 1"/>
    <w:qFormat/>
    <w:rPr>
      <w:rFonts w:eastAsia="Noto Sans Symbols" w:cs="Noto Sans Symbols"/>
      <w:position w:val="0"/>
      <w:sz w:val="22"/>
      <w:vertAlign w:val="baseline"/>
    </w:rPr>
  </w:style>
  <w:style w:type="character" w:styleId="ListLabel2">
    <w:name w:val="ListLabel 2"/>
    <w:qFormat/>
    <w:rPr>
      <w:rFonts w:eastAsia="Courier New" w:cs="Courier New"/>
      <w:position w:val="0"/>
      <w:sz w:val="22"/>
      <w:vertAlign w:val="baseline"/>
    </w:rPr>
  </w:style>
  <w:style w:type="character" w:styleId="ListLabel3">
    <w:name w:val="ListLabel 3"/>
    <w:qFormat/>
    <w:rPr>
      <w:rFonts w:eastAsia="Noto Sans Symbols" w:cs="Noto Sans Symbols"/>
      <w:position w:val="0"/>
      <w:sz w:val="22"/>
      <w:vertAlign w:val="baseline"/>
    </w:rPr>
  </w:style>
  <w:style w:type="character" w:styleId="ListLabel4">
    <w:name w:val="ListLabel 4"/>
    <w:qFormat/>
    <w:rPr>
      <w:rFonts w:eastAsia="Noto Sans Symbols" w:cs="Noto Sans Symbols"/>
      <w:position w:val="0"/>
      <w:sz w:val="22"/>
      <w:vertAlign w:val="baseline"/>
    </w:rPr>
  </w:style>
  <w:style w:type="character" w:styleId="ListLabel5">
    <w:name w:val="ListLabel 5"/>
    <w:qFormat/>
    <w:rPr>
      <w:rFonts w:eastAsia="Courier New" w:cs="Courier New"/>
      <w:position w:val="0"/>
      <w:sz w:val="22"/>
      <w:vertAlign w:val="baseline"/>
    </w:rPr>
  </w:style>
  <w:style w:type="character" w:styleId="ListLabel6">
    <w:name w:val="ListLabel 6"/>
    <w:qFormat/>
    <w:rPr>
      <w:rFonts w:eastAsia="Noto Sans Symbols" w:cs="Noto Sans Symbols"/>
      <w:position w:val="0"/>
      <w:sz w:val="22"/>
      <w:vertAlign w:val="baseline"/>
    </w:rPr>
  </w:style>
  <w:style w:type="character" w:styleId="ListLabel7">
    <w:name w:val="ListLabel 7"/>
    <w:qFormat/>
    <w:rPr>
      <w:rFonts w:eastAsia="Noto Sans Symbols" w:cs="Noto Sans Symbols"/>
      <w:position w:val="0"/>
      <w:sz w:val="22"/>
      <w:vertAlign w:val="baseline"/>
    </w:rPr>
  </w:style>
  <w:style w:type="character" w:styleId="ListLabel8">
    <w:name w:val="ListLabel 8"/>
    <w:qFormat/>
    <w:rPr>
      <w:rFonts w:eastAsia="Courier New" w:cs="Courier New"/>
      <w:position w:val="0"/>
      <w:sz w:val="22"/>
      <w:vertAlign w:val="baseline"/>
    </w:rPr>
  </w:style>
  <w:style w:type="character" w:styleId="ListLabel9">
    <w:name w:val="ListLabel 9"/>
    <w:qFormat/>
    <w:rPr>
      <w:rFonts w:eastAsia="Noto Sans Symbols" w:cs="Noto Sans Symbols"/>
      <w:position w:val="0"/>
      <w:sz w:val="22"/>
      <w:vertAlign w:val="baseline"/>
    </w:rPr>
  </w:style>
  <w:style w:type="character" w:styleId="ListLabel10">
    <w:name w:val="ListLabel 10"/>
    <w:qFormat/>
    <w:rPr>
      <w:rFonts w:ascii="Arial" w:hAnsi="Arial" w:eastAsia="Arial" w:cs="Arial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864a80"/>
    <w:pPr>
      <w:widowControl w:val="false"/>
      <w:spacing w:lineRule="auto" w:line="240" w:before="0" w:after="0"/>
      <w:ind w:hanging="0"/>
    </w:pPr>
    <w:rPr>
      <w:rFonts w:ascii="Times New Roman" w:hAnsi="Times New Roman" w:eastAsia="Times New Roman" w:cs="Times New Roman"/>
      <w:b/>
      <w:bCs/>
      <w:sz w:val="24"/>
      <w:szCs w:val="24"/>
      <w:lang w:val="pt-PT" w:eastAsia="en-US"/>
    </w:rPr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ableParagraph" w:customStyle="1">
    <w:name w:val="Table Paragraph"/>
    <w:basedOn w:val="Normal"/>
    <w:uiPriority w:val="1"/>
    <w:qFormat/>
    <w:rsid w:val="00864a80"/>
    <w:pPr>
      <w:widowControl w:val="false"/>
      <w:spacing w:lineRule="auto" w:line="240" w:before="0" w:after="0"/>
      <w:ind w:hanging="0"/>
      <w:jc w:val="center"/>
    </w:pPr>
    <w:rPr>
      <w:rFonts w:ascii="Times New Roman" w:hAnsi="Times New Roman" w:eastAsia="Times New Roman" w:cs="Times New Roman"/>
      <w:lang w:val="pt-PT" w:eastAsia="en-US"/>
    </w:rPr>
  </w:style>
  <w:style w:type="paragraph" w:styleId="Cabealho">
    <w:name w:val="Header"/>
    <w:basedOn w:val="Normal"/>
    <w:pPr/>
    <w:rPr/>
  </w:style>
  <w:style w:type="paragraph" w:styleId="Contedodoquadro">
    <w:name w:val="Conteúdo do quadro"/>
    <w:basedOn w:val="Normal"/>
    <w:qFormat/>
    <w:pPr/>
    <w:rPr/>
  </w:style>
  <w:style w:type="paragraph" w:styleId="Rodap">
    <w:name w:val="Footer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uiPriority w:val="2"/>
    <w:semiHidden/>
    <w:unhideWhenUsed/>
    <w:qFormat/>
    <w:rsid w:val="00864a80"/>
    <w:pPr>
      <w:spacing w:after="0" w:line="240" w:lineRule="auto"/>
    </w:pPr>
    <w:rPr>
      <w:rFonts w:asciiTheme="minorHAnsi" w:hAnsiTheme="minorHAnsi" w:eastAsia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calendarr.com/brasil/corpus-christi/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4952</TotalTime>
  <Application>LibreOffice/6.0.3.2$Windows_X86_64 LibreOffice_project/8f48d515416608e3a835360314dac7e47fd0b821</Application>
  <Pages>24</Pages>
  <Words>2709</Words>
  <Characters>10394</Characters>
  <CharactersWithSpaces>11657</CharactersWithSpaces>
  <Paragraphs>1504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2025-09-09T19:16:00Z</dcterms:created>
  <dc:creator>Alessandra Rodrigues Duarte</dc:creator>
  <dc:description/>
  <dc:language>pt-BR</dc:language>
  <cp:lastModifiedBy>HUGO MEIRA BOARETTI</cp:lastModifiedBy>
  <dcterms:modified xsi:type="dcterms:W3CDTF">2025-10-07T13:42:00Z</dcterms:modified>
  <cp:revision>124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